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0D" w:rsidRDefault="00EC4B14">
      <w:r>
        <w:rPr>
          <w:noProof/>
        </w:rPr>
        <mc:AlternateContent>
          <mc:Choice Requires="wps">
            <w:drawing>
              <wp:anchor distT="0" distB="0" distL="114300" distR="114300" simplePos="0" relativeHeight="251670528" behindDoc="0" locked="0" layoutInCell="1" allowOverlap="1" wp14:anchorId="6C52131A" wp14:editId="23B3C42F">
                <wp:simplePos x="0" y="0"/>
                <wp:positionH relativeFrom="column">
                  <wp:posOffset>4905019</wp:posOffset>
                </wp:positionH>
                <wp:positionV relativeFrom="paragraph">
                  <wp:posOffset>379064</wp:posOffset>
                </wp:positionV>
                <wp:extent cx="245327"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245327"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anchor>
            </w:drawing>
          </mc:Choice>
          <mc:Fallback>
            <w:pict>
              <v:line w14:anchorId="70F97AC3" id="Straight Connector 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2pt,29.85pt" to="405.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PuygEAAHUDAAAOAAAAZHJzL2Uyb0RvYy54bWysU01v2zAMvQ/YfxB0X+ymS9cZcQo0QXcZ&#10;tgDdfgAjy7YAfYHU4uTfj1LcrNtuw3JQSJF85Hui1w8nZ8VRI5ngW3mzqKXQXoXO+KGV3789vbuX&#10;ghL4DmzwupVnTfJh8/bNeoqNXoYx2E6jYBBPzRRbOaYUm6oiNWoHtAhRew72AR0kdnGoOoSJ0Z2t&#10;lnV9V00Bu4hBaSK+3V2CclPw+16r9LXvSSdhW8mzpXJiOQ/5rDZraAaEOBo1jwH/MIUD47npFWoH&#10;CcQPNH9BOaMwUOjTQgVXhb43ShcOzOam/oPN8whRFy4sDsWrTPT/YNWX4x6F6fjtWB4Pjt/oOSGY&#10;YUxiG7xnBQMKDrJSU6SGC7Z+j7NHcY+Z9qlHl/+ZkDgVdc9XdfUpCcWXy/er2+UHKdRLqPpVF5HS&#10;Jx2cyEYrrfGZNzRw/EyJe3HqS0q+9uHJWFveznoxtfLudsXjK+AN6i0kNl1kTuQHKcAOvJoqYUGk&#10;YE2XqzMO4XDYWhRH4PVYPX583K0yT+72W1puvQMaL3kldFkcZxJvrzWulfd1/s3V1md0XfZvJpC1&#10;u6iVrUPozkXEKnv8tqXpvId5eV77bL/+WjY/AQAA//8DAFBLAwQUAAYACAAAACEA2Z9Jl98AAAAJ&#10;AQAADwAAAGRycy9kb3ducmV2LnhtbEyPwUrDQBCG74LvsIzgzW5SrKkxm1IEoYIUWgX1tsmOSXB3&#10;Nuxu2/j2jnjQ48x8/PP91WpyVhwxxMGTgnyWgUBqvRmoU/Dy/HC1BBGTJqOtJ1TwhRFW9flZpUvj&#10;T7TD4z51gkMollpBn9JYShnbHp2OMz8i8e3DB6cTj6GTJugThzsr51l2I50eiD/0esT7HtvP/cEp&#10;aLYhvC3eX0e7ftpl2ylufHjcKHV5Ma3vQCSc0h8MP/qsDjU7Nf5AJgqroCjm14wqWNwWIBhY5jmX&#10;a34Xsq7k/wb1NwAAAP//AwBQSwECLQAUAAYACAAAACEAtoM4kv4AAADhAQAAEwAAAAAAAAAAAAAA&#10;AAAAAAAAW0NvbnRlbnRfVHlwZXNdLnhtbFBLAQItABQABgAIAAAAIQA4/SH/1gAAAJQBAAALAAAA&#10;AAAAAAAAAAAAAC8BAABfcmVscy8ucmVsc1BLAQItABQABgAIAAAAIQBIUcPuygEAAHUDAAAOAAAA&#10;AAAAAAAAAAAAAC4CAABkcnMvZTJvRG9jLnhtbFBLAQItABQABgAIAAAAIQDZn0mX3wAAAAkBAAAP&#10;AAAAAAAAAAAAAAAAACQEAABkcnMvZG93bnJldi54bWxQSwUGAAAAAAQABADzAAAAMAUAAAAA&#10;" strokecolor="#5b9bd5"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3039048</wp:posOffset>
                </wp:positionH>
                <wp:positionV relativeFrom="paragraph">
                  <wp:posOffset>379064</wp:posOffset>
                </wp:positionV>
                <wp:extent cx="453065"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453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B0579A"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3pt,29.85pt" to="274.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prJuAEAAMIDAAAOAAAAZHJzL2Uyb0RvYy54bWysU8FuEzEQvSPxD5bvZDctregqmx5SwQVB&#10;ROEDXO84a8n2WGOTTf6esZNsESAhUC9ejz3vzbzn2dX9wTuxB0oWQy+Xi1YKCBoHG3a9/Pb1/Zt3&#10;UqSswqAcBujlEZK8X79+tZpiB1c4ohuABJOE1E2xl2POsWuapEfwKi0wQuBLg+RV5pB2zUBqYnbv&#10;mqu2vW0mpCESakiJTx9Ol3Jd+Y0BnT8bkyAL10vuLdeV6vpU1ma9Ut2OVBytPreh/qMLr2zgojPV&#10;g8pKfCf7G5W3mjChyQuNvkFjrIaqgdUs21/UPI4qQtXC5qQ425RejlZ/2m9J2KGXd1IE5fmJHjMp&#10;uxuz2GAIbCCSuCs+TTF1nL4JWzpHKW6piD4Y8uXLcsShenucvYVDFpoP395ct7c3UujLVfOMi5Ty&#10;B0AvyqaXzoaiWnVq/zFlrsWplxQOSh+nynWXjw5KsgtfwLASrrWs6DpDsHEk9opfX2kNIS+LEuar&#10;2QVmrHMzsP078JxfoFDn61/AM6JWxpBnsLcB6U/V8+HSsjnlXxw46S4WPOFwrG9SreFBqQrPQ10m&#10;8ee4wp9/vfUPAAAA//8DAFBLAwQUAAYACAAAACEAkrvHcOEAAAAJAQAADwAAAGRycy9kb3ducmV2&#10;LnhtbEyPTWvCQBCG7wX/wzJCb3VT8SsxGxGh1AoiasEe1+yYpM3Oht3VxH/fLT20x5l5eOd500Wn&#10;a3ZD6ypDAp4HETCk3KiKCgHvx5enGTDnJSlZG0IBd3SwyHoPqUyUaWmPt4MvWAghl0gBpfdNwrnL&#10;S9TSDUyDFG4XY7X0YbQFV1a2IVzXfBhFE65lReFDKRtclZh/Ha5awNau16vl5v5Juw/dnoab0+6t&#10;exXisd8t58A8dv4Phh/9oA5ZcDqbKynHagGj6WwSUAHjeAosAONRHAM7/y54lvL/DbJvAAAA//8D&#10;AFBLAQItABQABgAIAAAAIQC2gziS/gAAAOEBAAATAAAAAAAAAAAAAAAAAAAAAABbQ29udGVudF9U&#10;eXBlc10ueG1sUEsBAi0AFAAGAAgAAAAhADj9If/WAAAAlAEAAAsAAAAAAAAAAAAAAAAALwEAAF9y&#10;ZWxzLy5yZWxzUEsBAi0AFAAGAAgAAAAhADYumsm4AQAAwgMAAA4AAAAAAAAAAAAAAAAALgIAAGRy&#10;cy9lMm9Eb2MueG1sUEsBAi0AFAAGAAgAAAAhAJK7x3DhAAAACQEAAA8AAAAAAAAAAAAAAAAAEgQA&#10;AGRycy9kb3ducmV2LnhtbFBLBQYAAAAABAAEAPMAAAAgBQAAAAA=&#10;" strokecolor="#5b9bd5 [3204]" strokeweight=".5pt">
                <v:stroke joinstyle="miter"/>
              </v:line>
            </w:pict>
          </mc:Fallback>
        </mc:AlternateContent>
      </w:r>
      <w:r w:rsidR="00792F8E">
        <w:rPr>
          <w:noProof/>
        </w:rPr>
        <mc:AlternateContent>
          <mc:Choice Requires="wps">
            <w:drawing>
              <wp:anchor distT="45720" distB="45720" distL="114300" distR="114300" simplePos="0" relativeHeight="251665408" behindDoc="0" locked="0" layoutInCell="1" allowOverlap="1" wp14:anchorId="4D9955F9" wp14:editId="0E84048E">
                <wp:simplePos x="0" y="0"/>
                <wp:positionH relativeFrom="column">
                  <wp:posOffset>5146675</wp:posOffset>
                </wp:positionH>
                <wp:positionV relativeFrom="paragraph">
                  <wp:posOffset>170195</wp:posOffset>
                </wp:positionV>
                <wp:extent cx="3122295" cy="386080"/>
                <wp:effectExtent l="0" t="0" r="2095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386080"/>
                        </a:xfrm>
                        <a:prstGeom prst="rect">
                          <a:avLst/>
                        </a:prstGeom>
                        <a:solidFill>
                          <a:srgbClr val="FFFFFF"/>
                        </a:solidFill>
                        <a:ln w="9525">
                          <a:solidFill>
                            <a:srgbClr val="000000"/>
                          </a:solidFill>
                          <a:miter lim="800000"/>
                          <a:headEnd/>
                          <a:tailEnd/>
                        </a:ln>
                      </wps:spPr>
                      <wps:txbx>
                        <w:txbxContent>
                          <w:p w:rsidR="00792F8E" w:rsidRPr="00063A5B" w:rsidRDefault="00792F8E" w:rsidP="00792F8E">
                            <w:pPr>
                              <w:rPr>
                                <w:sz w:val="20"/>
                                <w:szCs w:val="20"/>
                              </w:rPr>
                            </w:pPr>
                            <w:r>
                              <w:rPr>
                                <w:sz w:val="20"/>
                                <w:szCs w:val="20"/>
                              </w:rPr>
                              <w:t>This describes how your course aligns with the program student learning outcomes.</w:t>
                            </w:r>
                            <w:r w:rsidRPr="00063A5B">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955F9" id="_x0000_t202" coordsize="21600,21600" o:spt="202" path="m,l,21600r21600,l21600,xe">
                <v:stroke joinstyle="miter"/>
                <v:path gradientshapeok="t" o:connecttype="rect"/>
              </v:shapetype>
              <v:shape id="Text Box 2" o:spid="_x0000_s1026" type="#_x0000_t202" style="position:absolute;margin-left:405.25pt;margin-top:13.4pt;width:245.85pt;height:30.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9hIwIAAEQ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2hxDCN&#10;Ej2JIZC3MJAistNbX2LQo8WwMOA1qpwq9fYB+DdPDGw6ZnbizjnoO8EazG4aX2YXT0ccH0Hq/iM0&#10;+A3bB0hAQ+t0pA7JIIiOKh3PysRUOF5eTYuiWM4p4ei7WlzniyRdxsrn19b58F6AJvFQUYfKJ3R2&#10;ePAhZsPK55D4mQclm61UKhluV2+UIweGXbJNKxXwIkwZ0ld0OS/mIwF/hcjT+hOElgHbXUld0cU5&#10;iJWRtnemSc0YmFTjGVNW5sRjpG4kMQz1cNKlhuaIjDoY2xrHEA8duB+U9NjSFfXf98wJStQHg6os&#10;p7NZnIFkzOY3BRru0lNfepjhCFXRQMl43IQ0N5EwA3eoXisTsVHmMZNTrtiqie/TWMVZuLRT1K/h&#10;X/8EAAD//wMAUEsDBBQABgAIAAAAIQAMRO903wAAAAoBAAAPAAAAZHJzL2Rvd25yZXYueG1sTI/B&#10;TsMwEETvSPyDtUhcEHWaQlpCnAohgeAGBcHVjbdJhL0OtpuGv2d7guNqRm/fVOvJWTFiiL0nBfNZ&#10;BgKp8aanVsH728PlCkRMmoy2nlDBD0ZY16cnlS6NP9ArjpvUCoZQLLWCLqWhlDI2HTodZ35A4mzn&#10;g9OJz9BKE/SB4c7KPMsK6XRP/KHTA9532Hxt9k7B6upp/IzPi5ePptjZm3SxHB+/g1LnZ9PdLYiE&#10;U/orw1Gf1aFmp63fk4nCMmOeXXNVQV7whGNhkeU5iC1HywJkXcn/E+pfAAAA//8DAFBLAQItABQA&#10;BgAIAAAAIQC2gziS/gAAAOEBAAATAAAAAAAAAAAAAAAAAAAAAABbQ29udGVudF9UeXBlc10ueG1s&#10;UEsBAi0AFAAGAAgAAAAhADj9If/WAAAAlAEAAAsAAAAAAAAAAAAAAAAALwEAAF9yZWxzLy5yZWxz&#10;UEsBAi0AFAAGAAgAAAAhAJGkj2EjAgAARAQAAA4AAAAAAAAAAAAAAAAALgIAAGRycy9lMm9Eb2Mu&#10;eG1sUEsBAi0AFAAGAAgAAAAhAAxE73TfAAAACgEAAA8AAAAAAAAAAAAAAAAAfQQAAGRycy9kb3du&#10;cmV2LnhtbFBLBQYAAAAABAAEAPMAAACJBQAAAAA=&#10;">
                <v:textbox>
                  <w:txbxContent>
                    <w:p w:rsidR="00792F8E" w:rsidRPr="00063A5B" w:rsidRDefault="00792F8E" w:rsidP="00792F8E">
                      <w:pPr>
                        <w:rPr>
                          <w:sz w:val="20"/>
                          <w:szCs w:val="20"/>
                        </w:rPr>
                      </w:pPr>
                      <w:r>
                        <w:rPr>
                          <w:sz w:val="20"/>
                          <w:szCs w:val="20"/>
                        </w:rPr>
                        <w:t>This describes how your course aligns with the program student learning outcomes.</w:t>
                      </w:r>
                      <w:r w:rsidRPr="00063A5B">
                        <w:rPr>
                          <w:sz w:val="20"/>
                          <w:szCs w:val="20"/>
                        </w:rPr>
                        <w:t xml:space="preserve"> </w:t>
                      </w:r>
                    </w:p>
                  </w:txbxContent>
                </v:textbox>
                <w10:wrap type="square"/>
              </v:shape>
            </w:pict>
          </mc:Fallback>
        </mc:AlternateContent>
      </w:r>
      <w:r w:rsidR="00792F8E" w:rsidRPr="00764FBF">
        <w:rPr>
          <w:noProof/>
        </w:rPr>
        <mc:AlternateContent>
          <mc:Choice Requires="wps">
            <w:drawing>
              <wp:anchor distT="0" distB="0" distL="114300" distR="114300" simplePos="0" relativeHeight="251667456" behindDoc="0" locked="0" layoutInCell="1" allowOverlap="1" wp14:anchorId="74ABBF07" wp14:editId="7BCC5691">
                <wp:simplePos x="0" y="0"/>
                <wp:positionH relativeFrom="column">
                  <wp:posOffset>4683032</wp:posOffset>
                </wp:positionH>
                <wp:positionV relativeFrom="paragraph">
                  <wp:posOffset>271919</wp:posOffset>
                </wp:positionV>
                <wp:extent cx="495935" cy="278765"/>
                <wp:effectExtent l="0" t="5715" r="31750" b="31750"/>
                <wp:wrapNone/>
                <wp:docPr id="8" name="Right Arrow 5"/>
                <wp:cNvGraphicFramePr/>
                <a:graphic xmlns:a="http://schemas.openxmlformats.org/drawingml/2006/main">
                  <a:graphicData uri="http://schemas.microsoft.com/office/word/2010/wordprocessingShape">
                    <wps:wsp>
                      <wps:cNvSpPr/>
                      <wps:spPr>
                        <a:xfrm rot="5400000">
                          <a:off x="0" y="0"/>
                          <a:ext cx="495935" cy="27876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E7BD8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68.75pt;margin-top:21.4pt;width:39.05pt;height:21.95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jRhgIAACcFAAAOAAAAZHJzL2Uyb0RvYy54bWysVEtv2zAMvg/YfxB0X51kSdMEdYq0QYcB&#10;RRusHXpmZDkWoNcoJU7360fJTl/raZgPAilSH8mPpM8vDkazvcSgnC358GTAmbTCVcpuS/7z4frL&#10;GWchgq1AOytL/iQDv1h8/nTe+rkcucbpSiIjEBvmrS95E6OfF0UQjTQQTpyXloy1QwORVNwWFUJL&#10;6EYXo8HgtGgdVh6dkCHQ7aoz8kXGr2sp4l1dBxmZLjnlFvOJ+dyks1icw3yL4Bsl+jTgH7IwoCwF&#10;fYZaQQS2Q/UXlFECXXB1PBHOFK6ulZC5BqpmOHhXzX0DXuZaiJzgn2kK/w9W3O7XyFRVcmqUBUMt&#10;+qG2TWRLRNeySSKo9WFOfvd+jb0WSEzVHmo0DB2xOhkP0pc5oKrYIVP89EyxPEQm6HI8m8y+TjgT&#10;ZBpNz6anOULRQSVIjyF+k86wJJQcUzI5lwwN+5sQKQl6cHRMj4LTqrpWWmcFt5srjWwP1PPJ5exy&#10;dYzxxk1b1tLEjqaUNRNAs1driCQaT2wEu+UM9JaGWkTMsd+8Dh8EycEbqGQfOhPSJdu758Tf4KQq&#10;VhCa7kk2dTNpVKTF0MpQZzpqOyRtUxiZR7vnIvWn60iSNq56opbmrlBlwYtrRUFuIMQ1IA03XdLC&#10;xjs6au2IA9dLnDUOf390n/xp5sjKWUvLQvz82gFKzvR3S9M4G47HabuyMp5MR6Tga8vmtcXuzJWj&#10;3gxzdllM/lEfxRqdeaS9XqaoZAIrKHbXiV65it0S059ByOUyu9FGeYg39t6LBJ54SvQ+HB4BfT9P&#10;kQbx1h0XC+bvBqrzTS+tW+6iq1WethdeqYNJoW3Mvez/HGndX+vZ6+X/tvgDAAD//wMAUEsDBBQA&#10;BgAIAAAAIQABtklF3wAAAAoBAAAPAAAAZHJzL2Rvd25yZXYueG1sTI/LTsMwEEX3SPyDNUjsqEMh&#10;zYM4FUIglR2kwNqNhyQ0HofYbdK/Z1jBcnSP7j1TrGfbiyOOvnOk4HoRgUCqnemoUfC2fbpKQfig&#10;yejeESo4oYd1eX5W6Ny4iV7xWIVGcAn5XCtoQxhyKX3dotV+4QYkzj7daHXgc2ykGfXE5baXyyha&#10;Sas74oVWD/jQYr2vDlaBeam+G7v52Hxlj24/uffnbXYalLq8mO/vQAScwx8Mv/qsDiU77dyBjBe9&#10;giS+XTGqYBknIBhIsjQGsWMyuklBloX8/0L5AwAA//8DAFBLAQItABQABgAIAAAAIQC2gziS/gAA&#10;AOEBAAATAAAAAAAAAAAAAAAAAAAAAABbQ29udGVudF9UeXBlc10ueG1sUEsBAi0AFAAGAAgAAAAh&#10;ADj9If/WAAAAlAEAAAsAAAAAAAAAAAAAAAAALwEAAF9yZWxzLy5yZWxzUEsBAi0AFAAGAAgAAAAh&#10;AAUTGNGGAgAAJwUAAA4AAAAAAAAAAAAAAAAALgIAAGRycy9lMm9Eb2MueG1sUEsBAi0AFAAGAAgA&#10;AAAhAAG2SUXfAAAACgEAAA8AAAAAAAAAAAAAAAAA4AQAAGRycy9kb3ducmV2LnhtbFBLBQYAAAAA&#10;BAAEAPMAAADsBQAAAAA=&#10;" adj="15529" fillcolor="#5b9bd5" strokecolor="#41719c" strokeweight="1pt"/>
            </w:pict>
          </mc:Fallback>
        </mc:AlternateContent>
      </w:r>
      <w:r w:rsidR="00F75A22" w:rsidRPr="00764FBF">
        <w:rPr>
          <w:noProof/>
        </w:rPr>
        <mc:AlternateContent>
          <mc:Choice Requires="wps">
            <w:drawing>
              <wp:anchor distT="0" distB="0" distL="114300" distR="114300" simplePos="0" relativeHeight="251663360" behindDoc="0" locked="0" layoutInCell="1" allowOverlap="1" wp14:anchorId="0A7B545D" wp14:editId="3860264A">
                <wp:simplePos x="0" y="0"/>
                <wp:positionH relativeFrom="column">
                  <wp:posOffset>2785931</wp:posOffset>
                </wp:positionH>
                <wp:positionV relativeFrom="paragraph">
                  <wp:posOffset>281352</wp:posOffset>
                </wp:positionV>
                <wp:extent cx="495935" cy="278765"/>
                <wp:effectExtent l="0" t="5715" r="31750" b="31750"/>
                <wp:wrapNone/>
                <wp:docPr id="5" name="Right Arrow 5"/>
                <wp:cNvGraphicFramePr/>
                <a:graphic xmlns:a="http://schemas.openxmlformats.org/drawingml/2006/main">
                  <a:graphicData uri="http://schemas.microsoft.com/office/word/2010/wordprocessingShape">
                    <wps:wsp>
                      <wps:cNvSpPr/>
                      <wps:spPr>
                        <a:xfrm rot="5400000">
                          <a:off x="0" y="0"/>
                          <a:ext cx="495935" cy="2787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9CAE47" id="Right Arrow 5" o:spid="_x0000_s1026" type="#_x0000_t13" style="position:absolute;margin-left:219.35pt;margin-top:22.15pt;width:39.05pt;height:21.95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4/fwIAAE4FAAAOAAAAZHJzL2Uyb0RvYy54bWysVEtv2zAMvg/YfxB0X51kSR9BnSJo0WFA&#10;0QZth55VWYoNyKJGKXGyXz9KctznaZgPAimSH8nPpM4vdq1hW4W+AVvy8dGIM2UlVI1dl/zX4/W3&#10;U858ELYSBqwq+V55frH4+uW8c3M1gRpMpZARiPXzzpW8DsHNi8LLWrXCH4FTlowasBWBVFwXFYqO&#10;0FtTTEaj46IDrByCVN7T7VU28kXC11rJcKe1V4GZklNtIZ2Yzud4FotzMV+jcHUj+zLEP1TRisZS&#10;0gHqSgTBNth8gGobieBBhyMJbQFaN1KlHqib8ehdNw+1cCr1QuR4N9Dk/x+svN2ukDVVyWecWdHS&#10;L7pv1nVgS0To2CwS1Dk/J78Ht8Je8yTGbncaW4ZArM6mo/glDqgrtksU7weK1S4wSZfTs9nZd0ol&#10;yTQ5OT05ThmKDBUhHfrwQ0HLolByjMWkWhK02N74QEVQwMGRlFhgLilJYW9UhDL2XmnqjdJOUnSa&#10;KnVpkG0FzYOQUtkwzqZaVCpfz1IjOckQkVImwIisG2MG7B4gTuxH7AzT+8dQlYZyCM6MDWneFpaD&#10;h4iUGWwYgtvGAn7WmaGu+szZ/0BSpiay9AzVnv58+nm0GN7J64YYvxE+rATSDtAl7XW4o0Mb6EoO&#10;vcRZDfjns/voT6NJVs462qmS+98bgYoz89PS0J6Np9O4hEmZzk4mpOBry/Nri920l0C/aZyqS2L0&#10;D+YgaoT2idZ/GbOSSVhJuUsuAx6Uy5B3nR4QqZbL5EaL50S4sQ9ORvDIapylx92TQNePXaB5vYXD&#10;/on5u7nLvjHSwnITQDdpKF947fmmpU2D0z8w8VV4rSevl2dw8RcAAP//AwBQSwMEFAAGAAgAAAAh&#10;ACdpsYbfAAAACgEAAA8AAABkcnMvZG93bnJldi54bWxMj8tOwzAQRfdI/IM1SGwQdUgTQkKcile7&#10;p4AEOzcekoh4HNluG/6eYQXL0T2690y9mu0oDujD4EjB1SIBgdQ6M1Cn4PVlfXkDIkRNRo+OUME3&#10;Blg1pye1row70jMetrETXEKh0gr6GKdKytD2aHVYuAmJs0/nrY58+k4ar49cbkeZJsm1tHogXuj1&#10;hA89tl/bvVWwfnt6/8g23eZiiY+Z9UW8t6FU6vxsvrsFEXGOfzD86rM6NOy0c3syQYwKsjxn9agg&#10;LVIQDGRlWYDYMZnkS5BNLf+/0PwAAAD//wMAUEsBAi0AFAAGAAgAAAAhALaDOJL+AAAA4QEAABMA&#10;AAAAAAAAAAAAAAAAAAAAAFtDb250ZW50X1R5cGVzXS54bWxQSwECLQAUAAYACAAAACEAOP0h/9YA&#10;AACUAQAACwAAAAAAAAAAAAAAAAAvAQAAX3JlbHMvLnJlbHNQSwECLQAUAAYACAAAACEAOV4OP38C&#10;AABOBQAADgAAAAAAAAAAAAAAAAAuAgAAZHJzL2Uyb0RvYy54bWxQSwECLQAUAAYACAAAACEAJ2mx&#10;ht8AAAAKAQAADwAAAAAAAAAAAAAAAADZBAAAZHJzL2Rvd25yZXYueG1sUEsFBgAAAAAEAAQA8wAA&#10;AOUFAAAAAA==&#10;" adj="15529" fillcolor="#5b9bd5 [3204]" strokecolor="#1f4d78 [1604]" strokeweight="1pt"/>
            </w:pict>
          </mc:Fallback>
        </mc:AlternateContent>
      </w:r>
      <w:r w:rsidR="00F75A22" w:rsidRPr="00764FBF">
        <w:rPr>
          <w:noProof/>
        </w:rPr>
        <mc:AlternateContent>
          <mc:Choice Requires="wps">
            <w:drawing>
              <wp:anchor distT="0" distB="0" distL="114300" distR="114300" simplePos="0" relativeHeight="251659264" behindDoc="0" locked="0" layoutInCell="1" allowOverlap="1" wp14:anchorId="70EA5702" wp14:editId="6918E3A8">
                <wp:simplePos x="0" y="0"/>
                <wp:positionH relativeFrom="column">
                  <wp:posOffset>3282330</wp:posOffset>
                </wp:positionH>
                <wp:positionV relativeFrom="paragraph">
                  <wp:posOffset>281987</wp:posOffset>
                </wp:positionV>
                <wp:extent cx="495935" cy="278765"/>
                <wp:effectExtent l="0" t="5715" r="31750" b="31750"/>
                <wp:wrapNone/>
                <wp:docPr id="6" name="Right Arrow 5"/>
                <wp:cNvGraphicFramePr/>
                <a:graphic xmlns:a="http://schemas.openxmlformats.org/drawingml/2006/main">
                  <a:graphicData uri="http://schemas.microsoft.com/office/word/2010/wordprocessingShape">
                    <wps:wsp>
                      <wps:cNvSpPr/>
                      <wps:spPr>
                        <a:xfrm rot="5400000">
                          <a:off x="0" y="0"/>
                          <a:ext cx="495935" cy="2787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0B4DA0" id="Right Arrow 5" o:spid="_x0000_s1026" type="#_x0000_t13" style="position:absolute;margin-left:258.45pt;margin-top:22.2pt;width:39.05pt;height:21.95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qOgAIAAE4FAAAOAAAAZHJzL2Uyb0RvYy54bWysVEtv2zAMvg/YfxB0X51kSR9BnSJo0WFA&#10;0QZth55VWYoNyKJGKXGyXz9KctznaZgPAimSH8nPpM4vdq1hW4W+AVvy8dGIM2UlVI1dl/zX4/W3&#10;U858ELYSBqwq+V55frH4+uW8c3M1gRpMpZARiPXzzpW8DsHNi8LLWrXCH4FTlowasBWBVFwXFYqO&#10;0FtTTEaj46IDrByCVN7T7VU28kXC11rJcKe1V4GZklNtIZ2Yzud4FotzMV+jcHUj+zLEP1TRisZS&#10;0gHqSgTBNth8gGobieBBhyMJbQFaN1KlHqib8ehdNw+1cCr1QuR4N9Dk/x+svN2ukDVVyY85s6Kl&#10;X3TfrOvAlojQsVkkqHN+Tn4PboW95kmM3e40tgyBWJ1NR/FLHFBXbJco3g8Uq11gki6nZ7Oz7zPO&#10;JJkmJ6cnxylDkaEipEMffihoWRRKjrGYVEuCFtsbH6gICjg4khILzCUlKeyNilDG3itNvVHaSYpO&#10;U6UuDbKtoHkQUiobxtlUi0rl61lqJCcZIlLKBBiRdWPMgN0DxIn9iJ1hev8YqtJQDsGZsSHN28Jy&#10;8BCRMoMNQ3DbWMDPOjPUVZ85+x9IytRElp6h2tOfTz+PFsM7ed0Q4zfCh5VA2gG6pL0Od3RoA13J&#10;oZc4qwH/fHYf/Wk0ycpZRztVcv97I1BxZn5aGtqz8XQalzAp09nJhBR8bXl+bbGb9hLoN41TdUmM&#10;/sEcRI3QPtH6L2NWMgkrKXfJZcCDchnyrtMDItVymdxo8ZwIN/bByQgeWY2z9Lh7Euj6sQs0r7dw&#10;2D8xfzd32TdGWlhuAugmDeULrz3ftLRpcPoHJr4Kr/Xk9fIMLv4CAAD//wMAUEsDBBQABgAIAAAA&#10;IQD5ofs23wAAAAoBAAAPAAAAZHJzL2Rvd25yZXYueG1sTI/LTsMwEEX3SPyDNUhsEHVoEkJDnIpX&#10;u6ctEuzceEgi4nFku234e4YVLEdzdO+51XKygziiD70jBTezBARS40xPrYLddnV9ByJETUYPjlDB&#10;NwZY1udnlS6NO9ErHjexFRxCodQKuhjHUsrQdGh1mLkRiX+fzlsd+fStNF6fONwOcp4kt9Lqnrih&#10;0yM+ddh8bQ5Wwert5f0jW7frqxSfM+uL+GjDQqnLi+nhHkTEKf7B8KvP6lCz094dyAQxKMjTjLdE&#10;BfMiBcFAXhQLEHsmkzwDWVfy/4T6BwAA//8DAFBLAQItABQABgAIAAAAIQC2gziS/gAAAOEBAAAT&#10;AAAAAAAAAAAAAAAAAAAAAABbQ29udGVudF9UeXBlc10ueG1sUEsBAi0AFAAGAAgAAAAhADj9If/W&#10;AAAAlAEAAAsAAAAAAAAAAAAAAAAALwEAAF9yZWxzLy5yZWxzUEsBAi0AFAAGAAgAAAAhAEXV2o6A&#10;AgAATgUAAA4AAAAAAAAAAAAAAAAALgIAAGRycy9lMm9Eb2MueG1sUEsBAi0AFAAGAAgAAAAhAPmh&#10;+zbfAAAACgEAAA8AAAAAAAAAAAAAAAAA2gQAAGRycy9kb3ducmV2LnhtbFBLBQYAAAAABAAEAPMA&#10;AADmBQAAAAA=&#10;" adj="15529" fillcolor="#5b9bd5 [3204]" strokecolor="#1f4d78 [1604]" strokeweight="1pt"/>
            </w:pict>
          </mc:Fallback>
        </mc:AlternateContent>
      </w:r>
      <w:r w:rsidR="00F75A22">
        <w:rPr>
          <w:noProof/>
        </w:rPr>
        <mc:AlternateContent>
          <mc:Choice Requires="wps">
            <w:drawing>
              <wp:anchor distT="45720" distB="45720" distL="114300" distR="114300" simplePos="0" relativeHeight="251661312" behindDoc="0" locked="0" layoutInCell="1" allowOverlap="1" wp14:anchorId="7AE28EA7" wp14:editId="608788B7">
                <wp:simplePos x="0" y="0"/>
                <wp:positionH relativeFrom="column">
                  <wp:posOffset>50521</wp:posOffset>
                </wp:positionH>
                <wp:positionV relativeFrom="paragraph">
                  <wp:posOffset>481</wp:posOffset>
                </wp:positionV>
                <wp:extent cx="3122295" cy="669058"/>
                <wp:effectExtent l="0" t="0" r="2095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669058"/>
                        </a:xfrm>
                        <a:prstGeom prst="rect">
                          <a:avLst/>
                        </a:prstGeom>
                        <a:solidFill>
                          <a:srgbClr val="FFFFFF"/>
                        </a:solidFill>
                        <a:ln w="9525">
                          <a:solidFill>
                            <a:srgbClr val="000000"/>
                          </a:solidFill>
                          <a:miter lim="800000"/>
                          <a:headEnd/>
                          <a:tailEnd/>
                        </a:ln>
                      </wps:spPr>
                      <wps:txbx>
                        <w:txbxContent>
                          <w:p w:rsidR="00764FBF" w:rsidRPr="00063A5B" w:rsidRDefault="00764FBF">
                            <w:pPr>
                              <w:rPr>
                                <w:sz w:val="20"/>
                                <w:szCs w:val="20"/>
                              </w:rPr>
                            </w:pPr>
                            <w:r w:rsidRPr="00063A5B">
                              <w:rPr>
                                <w:sz w:val="20"/>
                                <w:szCs w:val="20"/>
                              </w:rPr>
                              <w:t>How a course is aligned to the program (program goal and program student learning outcome</w:t>
                            </w:r>
                            <w:r w:rsidR="00063A5B" w:rsidRPr="00063A5B">
                              <w:rPr>
                                <w:sz w:val="20"/>
                                <w:szCs w:val="20"/>
                              </w:rPr>
                              <w:t>)</w:t>
                            </w:r>
                            <w:r w:rsidRPr="00063A5B">
                              <w:rPr>
                                <w:sz w:val="20"/>
                                <w:szCs w:val="20"/>
                              </w:rPr>
                              <w:t xml:space="preserve"> is defined on the program </w:t>
                            </w:r>
                            <w:r w:rsidRPr="00063A5B">
                              <w:rPr>
                                <w:b/>
                                <w:sz w:val="20"/>
                                <w:szCs w:val="20"/>
                              </w:rPr>
                              <w:t>curriculum map</w:t>
                            </w:r>
                            <w:r w:rsidR="00063A5B" w:rsidRPr="00063A5B">
                              <w:rPr>
                                <w:b/>
                                <w:sz w:val="20"/>
                                <w:szCs w:val="20"/>
                              </w:rPr>
                              <w:t>.</w:t>
                            </w:r>
                            <w:r w:rsidR="00063A5B" w:rsidRPr="00063A5B">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28EA7" id="_x0000_s1027" type="#_x0000_t202" style="position:absolute;margin-left:4pt;margin-top:.05pt;width:245.85pt;height:5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2fJwIAAE0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J6RYlh&#10;Gov0IIZA3sBAiqhPb32JYfcWA8OAx1jnlKu3d8C/emJg2zGzFzfOQd8J1iC/abyZXVwdcXwEqfsP&#10;0OAz7BAgAQ2t01E8lIMgOtbp8VybSIXj4etpURSrOSUcfYvFKp8v0xOsfLptnQ/vBGgSNxV1WPuE&#10;zo53PkQ2rHwKiY95ULLZSaWS4fb1VjlyZNgnu/Sd0H8KU4b0FV3Ni/kowF8h8vT9CULLgA2vpK7o&#10;8hzEyijbW9OkdgxMqnGPlJU56RilG0UMQz2kkiWRo8Y1NI8orIOxv3EecdOB+05Jj71dUf/twJyg&#10;RL03WJzVdDaLw5CM2fyqQMNdeupLDzMcoSoaKBm325AGKOpm4AaL2Mqk7zOTE2Xs2ST7ab7iUFza&#10;Ker5L7D5AQAA//8DAFBLAwQUAAYACAAAACEAPSIvP9sAAAAGAQAADwAAAGRycy9kb3ducmV2Lnht&#10;bEyPTU/DMAyG70j8h8hIXBBLgX21NJ0QEghusE1wzRqvrUickmRd+fd4Jzi+fq3Hj8vV6KwYMMTO&#10;k4KbSQYCqfamo0bBdvN0vQQRkyajrSdU8IMRVtX5WakL44/0jsM6NYIhFAutoE2pL6SMdYtOx4nv&#10;kbjb++B04hgaaYI+MtxZeZtlc+l0R3yh1T0+tlh/rQ9OwXL6MnzG17u3j3q+t3m6WgzP30Gpy4vx&#10;4R5EwjH9LcNJn9WhYqedP5CJwjKDP0mnseBymucLEDuO2WwGsirlf/3qFwAA//8DAFBLAQItABQA&#10;BgAIAAAAIQC2gziS/gAAAOEBAAATAAAAAAAAAAAAAAAAAAAAAABbQ29udGVudF9UeXBlc10ueG1s&#10;UEsBAi0AFAAGAAgAAAAhADj9If/WAAAAlAEAAAsAAAAAAAAAAAAAAAAALwEAAF9yZWxzLy5yZWxz&#10;UEsBAi0AFAAGAAgAAAAhAC6ILZ8nAgAATQQAAA4AAAAAAAAAAAAAAAAALgIAAGRycy9lMm9Eb2Mu&#10;eG1sUEsBAi0AFAAGAAgAAAAhAD0iLz/bAAAABgEAAA8AAAAAAAAAAAAAAAAAgQQAAGRycy9kb3du&#10;cmV2LnhtbFBLBQYAAAAABAAEAPMAAACJBQAAAAA=&#10;">
                <v:textbox>
                  <w:txbxContent>
                    <w:p w:rsidR="00764FBF" w:rsidRPr="00063A5B" w:rsidRDefault="00764FBF">
                      <w:pPr>
                        <w:rPr>
                          <w:sz w:val="20"/>
                          <w:szCs w:val="20"/>
                        </w:rPr>
                      </w:pPr>
                      <w:r w:rsidRPr="00063A5B">
                        <w:rPr>
                          <w:sz w:val="20"/>
                          <w:szCs w:val="20"/>
                        </w:rPr>
                        <w:t>How a course is aligned to the program (program goal and program student learning outcome</w:t>
                      </w:r>
                      <w:r w:rsidR="00063A5B" w:rsidRPr="00063A5B">
                        <w:rPr>
                          <w:sz w:val="20"/>
                          <w:szCs w:val="20"/>
                        </w:rPr>
                        <w:t>)</w:t>
                      </w:r>
                      <w:r w:rsidRPr="00063A5B">
                        <w:rPr>
                          <w:sz w:val="20"/>
                          <w:szCs w:val="20"/>
                        </w:rPr>
                        <w:t xml:space="preserve"> is defined on the program </w:t>
                      </w:r>
                      <w:r w:rsidRPr="00063A5B">
                        <w:rPr>
                          <w:b/>
                          <w:sz w:val="20"/>
                          <w:szCs w:val="20"/>
                        </w:rPr>
                        <w:t>curriculum map</w:t>
                      </w:r>
                      <w:r w:rsidR="00063A5B" w:rsidRPr="00063A5B">
                        <w:rPr>
                          <w:b/>
                          <w:sz w:val="20"/>
                          <w:szCs w:val="20"/>
                        </w:rPr>
                        <w:t>.</w:t>
                      </w:r>
                      <w:r w:rsidR="00063A5B" w:rsidRPr="00063A5B">
                        <w:rPr>
                          <w:sz w:val="20"/>
                          <w:szCs w:val="20"/>
                        </w:rPr>
                        <w:t xml:space="preserve"> </w:t>
                      </w:r>
                    </w:p>
                  </w:txbxContent>
                </v:textbox>
                <w10:wrap type="square"/>
              </v:shape>
            </w:pict>
          </mc:Fallback>
        </mc:AlternateContent>
      </w: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5"/>
        <w:gridCol w:w="2430"/>
        <w:gridCol w:w="2250"/>
        <w:gridCol w:w="2520"/>
        <w:gridCol w:w="3780"/>
      </w:tblGrid>
      <w:tr w:rsidR="001C3A3B" w:rsidRPr="005946E6" w:rsidTr="0003560D">
        <w:trPr>
          <w:trHeight w:val="685"/>
        </w:trPr>
        <w:tc>
          <w:tcPr>
            <w:tcW w:w="2605" w:type="dxa"/>
            <w:shd w:val="clear" w:color="auto" w:fill="BFBFBF" w:themeFill="background1" w:themeFillShade="BF"/>
          </w:tcPr>
          <w:p w:rsidR="001C3A3B" w:rsidRPr="005946E6" w:rsidRDefault="001C3A3B" w:rsidP="00A97C73">
            <w:pPr>
              <w:spacing w:after="0" w:line="240" w:lineRule="auto"/>
              <w:ind w:left="85" w:right="156" w:hanging="85"/>
              <w:jc w:val="center"/>
              <w:rPr>
                <w:sz w:val="20"/>
                <w:szCs w:val="20"/>
              </w:rPr>
            </w:pPr>
            <w:bookmarkStart w:id="0" w:name="_GoBack"/>
            <w:r w:rsidRPr="005946E6">
              <w:rPr>
                <w:b/>
                <w:bCs/>
                <w:sz w:val="20"/>
                <w:szCs w:val="20"/>
              </w:rPr>
              <w:t>University Mission</w:t>
            </w:r>
          </w:p>
        </w:tc>
        <w:tc>
          <w:tcPr>
            <w:tcW w:w="2430" w:type="dxa"/>
            <w:shd w:val="clear" w:color="auto" w:fill="BFBFBF" w:themeFill="background1" w:themeFillShade="BF"/>
          </w:tcPr>
          <w:p w:rsidR="001C3A3B" w:rsidRPr="005946E6" w:rsidRDefault="001C3A3B" w:rsidP="00A97C73">
            <w:pPr>
              <w:spacing w:after="0" w:line="240" w:lineRule="auto"/>
              <w:ind w:left="24" w:right="84"/>
              <w:jc w:val="center"/>
              <w:rPr>
                <w:sz w:val="20"/>
                <w:szCs w:val="20"/>
              </w:rPr>
            </w:pPr>
            <w:r w:rsidRPr="005946E6">
              <w:rPr>
                <w:b/>
                <w:bCs/>
                <w:sz w:val="20"/>
                <w:szCs w:val="20"/>
              </w:rPr>
              <w:t>Program Goal</w:t>
            </w:r>
          </w:p>
        </w:tc>
        <w:tc>
          <w:tcPr>
            <w:tcW w:w="2250" w:type="dxa"/>
            <w:shd w:val="clear" w:color="auto" w:fill="BFBFBF" w:themeFill="background1" w:themeFillShade="BF"/>
          </w:tcPr>
          <w:p w:rsidR="001C3A3B" w:rsidRPr="005946E6" w:rsidRDefault="001C3A3B" w:rsidP="00A97C73">
            <w:pPr>
              <w:spacing w:after="0" w:line="240" w:lineRule="auto"/>
              <w:ind w:left="96" w:right="180" w:hanging="96"/>
              <w:jc w:val="center"/>
              <w:rPr>
                <w:sz w:val="20"/>
                <w:szCs w:val="20"/>
              </w:rPr>
            </w:pPr>
            <w:r w:rsidRPr="005946E6">
              <w:rPr>
                <w:b/>
                <w:bCs/>
                <w:sz w:val="20"/>
                <w:szCs w:val="20"/>
              </w:rPr>
              <w:t>Program Student Learning Outcomes</w:t>
            </w:r>
          </w:p>
          <w:p w:rsidR="001C3A3B" w:rsidRPr="005946E6" w:rsidRDefault="001C3A3B" w:rsidP="00A97C73">
            <w:pPr>
              <w:spacing w:after="0" w:line="240" w:lineRule="auto"/>
              <w:ind w:left="96" w:right="180" w:hanging="96"/>
              <w:jc w:val="center"/>
              <w:rPr>
                <w:i/>
                <w:sz w:val="20"/>
                <w:szCs w:val="20"/>
              </w:rPr>
            </w:pPr>
            <w:r w:rsidRPr="005946E6">
              <w:rPr>
                <w:b/>
                <w:bCs/>
                <w:i/>
                <w:sz w:val="20"/>
                <w:szCs w:val="20"/>
              </w:rPr>
              <w:t>Students will be able to:</w:t>
            </w:r>
          </w:p>
        </w:tc>
        <w:tc>
          <w:tcPr>
            <w:tcW w:w="2520" w:type="dxa"/>
            <w:shd w:val="clear" w:color="auto" w:fill="BFBFBF" w:themeFill="background1" w:themeFillShade="BF"/>
          </w:tcPr>
          <w:p w:rsidR="001C3A3B" w:rsidRPr="005946E6" w:rsidRDefault="001C3A3B" w:rsidP="00A97C73">
            <w:pPr>
              <w:spacing w:after="0" w:line="240" w:lineRule="auto"/>
              <w:ind w:left="90" w:right="62"/>
              <w:jc w:val="center"/>
              <w:rPr>
                <w:sz w:val="20"/>
                <w:szCs w:val="20"/>
              </w:rPr>
            </w:pPr>
            <w:r w:rsidRPr="005946E6">
              <w:rPr>
                <w:b/>
                <w:bCs/>
                <w:sz w:val="20"/>
                <w:szCs w:val="20"/>
              </w:rPr>
              <w:t>Course-based</w:t>
            </w:r>
          </w:p>
          <w:p w:rsidR="001C3A3B" w:rsidRPr="005946E6" w:rsidRDefault="001C3A3B" w:rsidP="00A97C73">
            <w:pPr>
              <w:spacing w:after="0" w:line="240" w:lineRule="auto"/>
              <w:ind w:left="90" w:right="62"/>
              <w:jc w:val="center"/>
              <w:rPr>
                <w:sz w:val="20"/>
                <w:szCs w:val="20"/>
              </w:rPr>
            </w:pPr>
            <w:r w:rsidRPr="005946E6">
              <w:rPr>
                <w:b/>
                <w:bCs/>
                <w:sz w:val="20"/>
                <w:szCs w:val="20"/>
              </w:rPr>
              <w:t>Student Learning Outcomes</w:t>
            </w:r>
          </w:p>
          <w:p w:rsidR="001C3A3B" w:rsidRPr="005946E6" w:rsidRDefault="001C3A3B" w:rsidP="00A97C73">
            <w:pPr>
              <w:spacing w:after="0" w:line="240" w:lineRule="auto"/>
              <w:ind w:left="90" w:right="62"/>
              <w:jc w:val="center"/>
              <w:rPr>
                <w:i/>
                <w:sz w:val="20"/>
                <w:szCs w:val="20"/>
              </w:rPr>
            </w:pPr>
            <w:r w:rsidRPr="005946E6">
              <w:rPr>
                <w:b/>
                <w:bCs/>
                <w:i/>
                <w:sz w:val="20"/>
                <w:szCs w:val="20"/>
              </w:rPr>
              <w:t>In this course, students will be able to:</w:t>
            </w:r>
          </w:p>
        </w:tc>
        <w:tc>
          <w:tcPr>
            <w:tcW w:w="3780" w:type="dxa"/>
            <w:shd w:val="clear" w:color="auto" w:fill="BFBFBF" w:themeFill="background1" w:themeFillShade="BF"/>
            <w:tcMar>
              <w:top w:w="15" w:type="dxa"/>
              <w:left w:w="98" w:type="dxa"/>
              <w:bottom w:w="0" w:type="dxa"/>
              <w:right w:w="98" w:type="dxa"/>
            </w:tcMar>
            <w:hideMark/>
          </w:tcPr>
          <w:p w:rsidR="001C3A3B" w:rsidRPr="005946E6" w:rsidRDefault="001C3A3B" w:rsidP="001C3A3B">
            <w:pPr>
              <w:spacing w:after="0" w:line="240" w:lineRule="auto"/>
              <w:jc w:val="center"/>
              <w:rPr>
                <w:sz w:val="20"/>
                <w:szCs w:val="20"/>
              </w:rPr>
            </w:pPr>
            <w:r w:rsidRPr="005946E6">
              <w:rPr>
                <w:b/>
                <w:bCs/>
                <w:sz w:val="20"/>
                <w:szCs w:val="20"/>
              </w:rPr>
              <w:t>Activity/</w:t>
            </w:r>
            <w:r w:rsidRPr="005946E6">
              <w:rPr>
                <w:b/>
                <w:bCs/>
                <w:sz w:val="20"/>
                <w:szCs w:val="20"/>
              </w:rPr>
              <w:br/>
              <w:t>Assignment</w:t>
            </w:r>
          </w:p>
        </w:tc>
      </w:tr>
      <w:tr w:rsidR="00D6487B" w:rsidRPr="005946E6" w:rsidTr="0003560D">
        <w:trPr>
          <w:trHeight w:val="3278"/>
        </w:trPr>
        <w:tc>
          <w:tcPr>
            <w:tcW w:w="2605" w:type="dxa"/>
            <w:vMerge w:val="restart"/>
            <w:shd w:val="clear" w:color="auto" w:fill="FFFFFF" w:themeFill="background1"/>
            <w:vAlign w:val="center"/>
          </w:tcPr>
          <w:p w:rsidR="00D6487B" w:rsidRPr="005946E6" w:rsidRDefault="00D6487B" w:rsidP="00D6487B">
            <w:pPr>
              <w:ind w:left="85" w:right="156" w:hanging="85"/>
              <w:jc w:val="center"/>
              <w:rPr>
                <w:sz w:val="20"/>
                <w:szCs w:val="20"/>
              </w:rPr>
            </w:pPr>
            <w:r w:rsidRPr="005946E6">
              <w:rPr>
                <w:i/>
                <w:iCs/>
                <w:sz w:val="20"/>
                <w:szCs w:val="20"/>
              </w:rPr>
              <w:t>[The American University of Armenia aims to have an impact on students and the community as a center of academic excellence, innovation, inquiry, and diversity that contributes to the further development and advancement of Armenia, the region and the world through teaching and scholarship, fostering creativity, integrity and community service]</w:t>
            </w:r>
          </w:p>
        </w:tc>
        <w:tc>
          <w:tcPr>
            <w:tcW w:w="2430" w:type="dxa"/>
            <w:shd w:val="clear" w:color="auto" w:fill="FFFFFF" w:themeFill="background1"/>
          </w:tcPr>
          <w:p w:rsidR="00D6487B" w:rsidRPr="005946E6" w:rsidRDefault="00D6487B" w:rsidP="00A97C73">
            <w:pPr>
              <w:ind w:left="24" w:right="84"/>
              <w:rPr>
                <w:sz w:val="20"/>
                <w:szCs w:val="20"/>
              </w:rPr>
            </w:pPr>
            <w:r w:rsidRPr="005946E6">
              <w:rPr>
                <w:i/>
                <w:iCs/>
                <w:sz w:val="20"/>
                <w:szCs w:val="20"/>
              </w:rPr>
              <w:t>[For example Program Goal 4: Develop articulate, conscientious leaders and problem solvers who are committed to contributing to their fields and society.]</w:t>
            </w:r>
          </w:p>
        </w:tc>
        <w:tc>
          <w:tcPr>
            <w:tcW w:w="2250" w:type="dxa"/>
            <w:shd w:val="clear" w:color="auto" w:fill="FFFFFF" w:themeFill="background1"/>
          </w:tcPr>
          <w:p w:rsidR="00D6487B" w:rsidRPr="005946E6" w:rsidRDefault="00D6487B" w:rsidP="00A97C73">
            <w:pPr>
              <w:ind w:left="96" w:right="180" w:hanging="96"/>
              <w:rPr>
                <w:sz w:val="20"/>
                <w:szCs w:val="20"/>
              </w:rPr>
            </w:pPr>
            <w:r w:rsidRPr="005946E6">
              <w:rPr>
                <w:i/>
                <w:iCs/>
                <w:sz w:val="20"/>
                <w:szCs w:val="20"/>
              </w:rPr>
              <w:t>[For example: 4.1 Produce and deliver written and oral presentations, and communicate with specialists and non-specialists using appropriate media and technology. (Beginner Level)]</w:t>
            </w:r>
          </w:p>
        </w:tc>
        <w:tc>
          <w:tcPr>
            <w:tcW w:w="2520" w:type="dxa"/>
            <w:shd w:val="clear" w:color="auto" w:fill="FFFFFF" w:themeFill="background1"/>
          </w:tcPr>
          <w:p w:rsidR="00D6487B" w:rsidRPr="005946E6" w:rsidRDefault="00D6487B" w:rsidP="00A97C73">
            <w:pPr>
              <w:ind w:left="90" w:right="62"/>
              <w:rPr>
                <w:sz w:val="20"/>
                <w:szCs w:val="20"/>
              </w:rPr>
            </w:pPr>
            <w:r w:rsidRPr="005946E6">
              <w:rPr>
                <w:i/>
                <w:iCs/>
                <w:sz w:val="20"/>
                <w:szCs w:val="20"/>
              </w:rPr>
              <w:t>[For example: Produce writing including, summaries and short  essays (expositive and narrative) using the different stages of the writing process, including choosing a topic, brainstorming, outlining, drafting, soliciting feedback, revising, and editing.</w:t>
            </w:r>
          </w:p>
        </w:tc>
        <w:tc>
          <w:tcPr>
            <w:tcW w:w="3780" w:type="dxa"/>
            <w:shd w:val="clear" w:color="auto" w:fill="FFFFFF" w:themeFill="background1"/>
            <w:tcMar>
              <w:top w:w="15" w:type="dxa"/>
              <w:left w:w="98" w:type="dxa"/>
              <w:bottom w:w="0" w:type="dxa"/>
              <w:right w:w="98" w:type="dxa"/>
            </w:tcMar>
            <w:hideMark/>
          </w:tcPr>
          <w:p w:rsidR="00D6487B" w:rsidRPr="005946E6" w:rsidRDefault="00D6487B" w:rsidP="001C3A3B">
            <w:pPr>
              <w:rPr>
                <w:sz w:val="20"/>
                <w:szCs w:val="20"/>
              </w:rPr>
            </w:pPr>
            <w:r w:rsidRPr="005946E6">
              <w:rPr>
                <w:i/>
                <w:iCs/>
                <w:sz w:val="20"/>
                <w:szCs w:val="20"/>
              </w:rPr>
              <w:t>[For example: Summary Assignment (graded); Comparison and Contrast essay (graded)]</w:t>
            </w:r>
          </w:p>
        </w:tc>
      </w:tr>
      <w:tr w:rsidR="00D6487B" w:rsidRPr="005946E6" w:rsidTr="0003560D">
        <w:trPr>
          <w:trHeight w:val="1460"/>
        </w:trPr>
        <w:tc>
          <w:tcPr>
            <w:tcW w:w="2605" w:type="dxa"/>
            <w:vMerge/>
            <w:shd w:val="clear" w:color="auto" w:fill="FFFFFF" w:themeFill="background1"/>
          </w:tcPr>
          <w:p w:rsidR="00D6487B" w:rsidRPr="005946E6" w:rsidRDefault="00D6487B" w:rsidP="00A97C73">
            <w:pPr>
              <w:ind w:left="85" w:right="156" w:hanging="85"/>
              <w:rPr>
                <w:i/>
                <w:iCs/>
                <w:sz w:val="20"/>
                <w:szCs w:val="20"/>
              </w:rPr>
            </w:pPr>
          </w:p>
        </w:tc>
        <w:tc>
          <w:tcPr>
            <w:tcW w:w="2430" w:type="dxa"/>
            <w:shd w:val="clear" w:color="auto" w:fill="FFFFFF" w:themeFill="background1"/>
          </w:tcPr>
          <w:p w:rsidR="00D6487B" w:rsidRPr="005946E6" w:rsidRDefault="00D6487B" w:rsidP="00A97C73">
            <w:pPr>
              <w:ind w:left="24" w:right="84"/>
              <w:rPr>
                <w:i/>
                <w:iCs/>
                <w:sz w:val="20"/>
                <w:szCs w:val="20"/>
              </w:rPr>
            </w:pPr>
          </w:p>
        </w:tc>
        <w:tc>
          <w:tcPr>
            <w:tcW w:w="2250" w:type="dxa"/>
            <w:shd w:val="clear" w:color="auto" w:fill="FFFFFF" w:themeFill="background1"/>
          </w:tcPr>
          <w:p w:rsidR="00D6487B" w:rsidRPr="005946E6" w:rsidRDefault="00D6487B" w:rsidP="00A97C73">
            <w:pPr>
              <w:ind w:left="96" w:right="180" w:hanging="96"/>
              <w:rPr>
                <w:i/>
                <w:iCs/>
                <w:sz w:val="20"/>
                <w:szCs w:val="20"/>
              </w:rPr>
            </w:pPr>
          </w:p>
        </w:tc>
        <w:tc>
          <w:tcPr>
            <w:tcW w:w="2520" w:type="dxa"/>
            <w:shd w:val="clear" w:color="auto" w:fill="FFFFFF" w:themeFill="background1"/>
          </w:tcPr>
          <w:p w:rsidR="00D6487B" w:rsidRPr="005946E6" w:rsidRDefault="00D6487B" w:rsidP="00A97C73">
            <w:pPr>
              <w:ind w:left="90" w:right="62"/>
              <w:rPr>
                <w:i/>
                <w:iCs/>
                <w:sz w:val="20"/>
                <w:szCs w:val="20"/>
              </w:rPr>
            </w:pPr>
          </w:p>
        </w:tc>
        <w:tc>
          <w:tcPr>
            <w:tcW w:w="3780" w:type="dxa"/>
            <w:shd w:val="clear" w:color="auto" w:fill="FFFFFF" w:themeFill="background1"/>
            <w:tcMar>
              <w:top w:w="15" w:type="dxa"/>
              <w:left w:w="98" w:type="dxa"/>
              <w:bottom w:w="0" w:type="dxa"/>
              <w:right w:w="98" w:type="dxa"/>
            </w:tcMar>
          </w:tcPr>
          <w:p w:rsidR="00D6487B" w:rsidRPr="005946E6" w:rsidRDefault="00D6487B" w:rsidP="001C3A3B">
            <w:pPr>
              <w:rPr>
                <w:i/>
                <w:iCs/>
                <w:sz w:val="20"/>
                <w:szCs w:val="20"/>
              </w:rPr>
            </w:pPr>
          </w:p>
        </w:tc>
      </w:tr>
      <w:tr w:rsidR="00D6487B" w:rsidRPr="005946E6" w:rsidTr="0003560D">
        <w:trPr>
          <w:trHeight w:val="1406"/>
        </w:trPr>
        <w:tc>
          <w:tcPr>
            <w:tcW w:w="2605" w:type="dxa"/>
            <w:vMerge/>
            <w:shd w:val="clear" w:color="auto" w:fill="FFFFFF" w:themeFill="background1"/>
          </w:tcPr>
          <w:p w:rsidR="00D6487B" w:rsidRPr="005946E6" w:rsidRDefault="00D6487B" w:rsidP="00A97C73">
            <w:pPr>
              <w:ind w:left="85" w:right="156" w:hanging="85"/>
              <w:rPr>
                <w:i/>
                <w:iCs/>
                <w:sz w:val="20"/>
                <w:szCs w:val="20"/>
              </w:rPr>
            </w:pPr>
          </w:p>
        </w:tc>
        <w:tc>
          <w:tcPr>
            <w:tcW w:w="2430" w:type="dxa"/>
            <w:shd w:val="clear" w:color="auto" w:fill="FFFFFF" w:themeFill="background1"/>
          </w:tcPr>
          <w:p w:rsidR="00D6487B" w:rsidRPr="005946E6" w:rsidRDefault="00D6487B" w:rsidP="00A97C73">
            <w:pPr>
              <w:ind w:left="24" w:right="84"/>
              <w:rPr>
                <w:i/>
                <w:iCs/>
                <w:sz w:val="20"/>
                <w:szCs w:val="20"/>
              </w:rPr>
            </w:pPr>
          </w:p>
        </w:tc>
        <w:tc>
          <w:tcPr>
            <w:tcW w:w="2250" w:type="dxa"/>
            <w:shd w:val="clear" w:color="auto" w:fill="FFFFFF" w:themeFill="background1"/>
          </w:tcPr>
          <w:p w:rsidR="00D6487B" w:rsidRPr="005946E6" w:rsidRDefault="00D6487B" w:rsidP="00A97C73">
            <w:pPr>
              <w:ind w:left="96" w:right="180" w:hanging="96"/>
              <w:rPr>
                <w:i/>
                <w:iCs/>
                <w:sz w:val="20"/>
                <w:szCs w:val="20"/>
              </w:rPr>
            </w:pPr>
          </w:p>
        </w:tc>
        <w:tc>
          <w:tcPr>
            <w:tcW w:w="2520" w:type="dxa"/>
            <w:shd w:val="clear" w:color="auto" w:fill="FFFFFF" w:themeFill="background1"/>
          </w:tcPr>
          <w:p w:rsidR="00D6487B" w:rsidRPr="005946E6" w:rsidRDefault="00D6487B" w:rsidP="00A97C73">
            <w:pPr>
              <w:ind w:left="90" w:right="62"/>
              <w:rPr>
                <w:i/>
                <w:iCs/>
                <w:sz w:val="20"/>
                <w:szCs w:val="20"/>
              </w:rPr>
            </w:pPr>
          </w:p>
        </w:tc>
        <w:tc>
          <w:tcPr>
            <w:tcW w:w="3780" w:type="dxa"/>
            <w:shd w:val="clear" w:color="auto" w:fill="FFFFFF" w:themeFill="background1"/>
            <w:tcMar>
              <w:top w:w="15" w:type="dxa"/>
              <w:left w:w="98" w:type="dxa"/>
              <w:bottom w:w="0" w:type="dxa"/>
              <w:right w:w="98" w:type="dxa"/>
            </w:tcMar>
          </w:tcPr>
          <w:p w:rsidR="00D6487B" w:rsidRPr="005946E6" w:rsidRDefault="00D6487B" w:rsidP="001C3A3B">
            <w:pPr>
              <w:rPr>
                <w:i/>
                <w:iCs/>
                <w:sz w:val="20"/>
                <w:szCs w:val="20"/>
              </w:rPr>
            </w:pPr>
          </w:p>
        </w:tc>
      </w:tr>
      <w:bookmarkEnd w:id="0"/>
    </w:tbl>
    <w:p w:rsidR="00D7692F" w:rsidRDefault="00D7692F"/>
    <w:sectPr w:rsidR="00D7692F" w:rsidSect="00764FBF">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1138" w:bottom="720"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169" w:rsidRDefault="004B3169" w:rsidP="00764FBF">
      <w:pPr>
        <w:spacing w:after="0" w:line="240" w:lineRule="auto"/>
      </w:pPr>
      <w:r>
        <w:separator/>
      </w:r>
    </w:p>
  </w:endnote>
  <w:endnote w:type="continuationSeparator" w:id="0">
    <w:p w:rsidR="004B3169" w:rsidRDefault="004B3169" w:rsidP="0076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58A" w:rsidRDefault="000B1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58A" w:rsidRPr="000B158A" w:rsidRDefault="000B158A" w:rsidP="000B158A">
    <w:pPr>
      <w:pStyle w:val="Footer"/>
      <w:jc w:val="right"/>
      <w:rPr>
        <w:i/>
        <w:sz w:val="20"/>
        <w:szCs w:val="20"/>
      </w:rPr>
    </w:pPr>
    <w:r w:rsidRPr="000B158A">
      <w:rPr>
        <w:i/>
        <w:sz w:val="20"/>
        <w:szCs w:val="20"/>
      </w:rPr>
      <w:t>April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58A" w:rsidRDefault="000B1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169" w:rsidRDefault="004B3169" w:rsidP="00764FBF">
      <w:pPr>
        <w:spacing w:after="0" w:line="240" w:lineRule="auto"/>
      </w:pPr>
      <w:r>
        <w:separator/>
      </w:r>
    </w:p>
  </w:footnote>
  <w:footnote w:type="continuationSeparator" w:id="0">
    <w:p w:rsidR="004B3169" w:rsidRDefault="004B3169" w:rsidP="00764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58A" w:rsidRDefault="000B1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FBF" w:rsidRPr="00764FBF" w:rsidRDefault="00764FBF" w:rsidP="00F75A22">
    <w:pPr>
      <w:pStyle w:val="style25"/>
      <w:shd w:val="clear" w:color="auto" w:fill="FFFFFF" w:themeFill="background1"/>
      <w:spacing w:before="75" w:beforeAutospacing="0" w:after="113" w:afterAutospacing="0" w:line="135" w:lineRule="atLeast"/>
      <w:rPr>
        <w:sz w:val="20"/>
        <w:szCs w:val="20"/>
      </w:rPr>
    </w:pPr>
    <w:r w:rsidRPr="00764FBF">
      <w:rPr>
        <w:rFonts w:asciiTheme="minorHAnsi" w:eastAsiaTheme="minorHAnsi" w:hAnsiTheme="minorHAnsi" w:cstheme="minorBidi"/>
        <w:i/>
        <w:sz w:val="20"/>
        <w:szCs w:val="20"/>
      </w:rPr>
      <w:t xml:space="preserve">Explicitly and clearly linking course outcomes to assignments </w:t>
    </w:r>
    <w:r>
      <w:rPr>
        <w:rFonts w:asciiTheme="minorHAnsi" w:eastAsiaTheme="minorHAnsi" w:hAnsiTheme="minorHAnsi" w:cstheme="minorBidi"/>
        <w:i/>
        <w:sz w:val="20"/>
        <w:szCs w:val="20"/>
      </w:rPr>
      <w:t xml:space="preserve">and activities </w:t>
    </w:r>
    <w:r w:rsidRPr="00764FBF">
      <w:rPr>
        <w:rFonts w:asciiTheme="minorHAnsi" w:eastAsiaTheme="minorHAnsi" w:hAnsiTheme="minorHAnsi" w:cstheme="minorBidi"/>
        <w:i/>
        <w:sz w:val="20"/>
        <w:szCs w:val="20"/>
      </w:rPr>
      <w:t xml:space="preserve">helps students understand the learning process and the value of their work.   It is important to explain how </w:t>
    </w:r>
    <w:r>
      <w:rPr>
        <w:rFonts w:asciiTheme="minorHAnsi" w:eastAsiaTheme="minorHAnsi" w:hAnsiTheme="minorHAnsi" w:cstheme="minorBidi"/>
        <w:i/>
        <w:sz w:val="20"/>
        <w:szCs w:val="20"/>
      </w:rPr>
      <w:t xml:space="preserve">small </w:t>
    </w:r>
    <w:r w:rsidRPr="00764FBF">
      <w:rPr>
        <w:rFonts w:asciiTheme="minorHAnsi" w:eastAsiaTheme="minorHAnsi" w:hAnsiTheme="minorHAnsi" w:cstheme="minorBidi"/>
        <w:i/>
        <w:sz w:val="20"/>
        <w:szCs w:val="20"/>
      </w:rPr>
      <w:t>assignments might help students successfully complete a larger assignment (</w:t>
    </w:r>
    <w:r>
      <w:rPr>
        <w:rFonts w:asciiTheme="minorHAnsi" w:eastAsiaTheme="minorHAnsi" w:hAnsiTheme="minorHAnsi" w:cstheme="minorBidi"/>
        <w:i/>
        <w:sz w:val="20"/>
        <w:szCs w:val="20"/>
      </w:rPr>
      <w:t xml:space="preserve">scaffolding) such as </w:t>
    </w:r>
    <w:r w:rsidRPr="00764FBF">
      <w:rPr>
        <w:rFonts w:asciiTheme="minorHAnsi" w:eastAsiaTheme="minorHAnsi" w:hAnsiTheme="minorHAnsi" w:cstheme="minorBidi"/>
        <w:i/>
        <w:sz w:val="20"/>
        <w:szCs w:val="20"/>
      </w:rPr>
      <w:t>research pro</w:t>
    </w:r>
    <w:r>
      <w:rPr>
        <w:rFonts w:asciiTheme="minorHAnsi" w:eastAsiaTheme="minorHAnsi" w:hAnsiTheme="minorHAnsi" w:cstheme="minorBidi"/>
        <w:i/>
        <w:sz w:val="20"/>
        <w:szCs w:val="20"/>
      </w:rPr>
      <w:t>ject, presentation, final paper</w:t>
    </w:r>
    <w:r w:rsidRPr="00764FBF">
      <w:rPr>
        <w:rFonts w:asciiTheme="minorHAnsi" w:eastAsiaTheme="minorHAnsi" w:hAnsiTheme="minorHAnsi" w:cstheme="minorBidi"/>
        <w:i/>
        <w:sz w:val="20"/>
        <w:szCs w:val="20"/>
      </w:rPr>
      <w:t xml:space="preserve">.  What skills does an assignment help develop? What types of assignments will allow students to demonstrate learning? What </w:t>
    </w:r>
    <w:r>
      <w:rPr>
        <w:rFonts w:asciiTheme="minorHAnsi" w:eastAsiaTheme="minorHAnsi" w:hAnsiTheme="minorHAnsi" w:cstheme="minorBidi"/>
        <w:i/>
        <w:sz w:val="20"/>
        <w:szCs w:val="20"/>
      </w:rPr>
      <w:t xml:space="preserve">student learning </w:t>
    </w:r>
    <w:r w:rsidRPr="00764FBF">
      <w:rPr>
        <w:rFonts w:asciiTheme="minorHAnsi" w:eastAsiaTheme="minorHAnsi" w:hAnsiTheme="minorHAnsi" w:cstheme="minorBidi"/>
        <w:i/>
        <w:sz w:val="20"/>
        <w:szCs w:val="20"/>
      </w:rPr>
      <w:t xml:space="preserve">outcomes does an assignment address?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58A" w:rsidRDefault="000B1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BF"/>
    <w:rsid w:val="0003560D"/>
    <w:rsid w:val="00063A5B"/>
    <w:rsid w:val="00075C76"/>
    <w:rsid w:val="000B158A"/>
    <w:rsid w:val="00152B9E"/>
    <w:rsid w:val="001C3A3B"/>
    <w:rsid w:val="004B3169"/>
    <w:rsid w:val="005946E6"/>
    <w:rsid w:val="00764FBF"/>
    <w:rsid w:val="00792F8E"/>
    <w:rsid w:val="009266FB"/>
    <w:rsid w:val="00A97C73"/>
    <w:rsid w:val="00D6487B"/>
    <w:rsid w:val="00D7692F"/>
    <w:rsid w:val="00EC4B14"/>
    <w:rsid w:val="00EF46A5"/>
    <w:rsid w:val="00F75A22"/>
    <w:rsid w:val="00FB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1E45C-4FAF-48AB-A4A8-BEA1C713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FBF"/>
    <w:pPr>
      <w:tabs>
        <w:tab w:val="center" w:pos="4844"/>
        <w:tab w:val="right" w:pos="9689"/>
      </w:tabs>
      <w:spacing w:after="0" w:line="240" w:lineRule="auto"/>
    </w:pPr>
  </w:style>
  <w:style w:type="character" w:customStyle="1" w:styleId="HeaderChar">
    <w:name w:val="Header Char"/>
    <w:basedOn w:val="DefaultParagraphFont"/>
    <w:link w:val="Header"/>
    <w:uiPriority w:val="99"/>
    <w:rsid w:val="00764FBF"/>
  </w:style>
  <w:style w:type="paragraph" w:styleId="Footer">
    <w:name w:val="footer"/>
    <w:basedOn w:val="Normal"/>
    <w:link w:val="FooterChar"/>
    <w:uiPriority w:val="99"/>
    <w:unhideWhenUsed/>
    <w:rsid w:val="00764FBF"/>
    <w:pPr>
      <w:tabs>
        <w:tab w:val="center" w:pos="4844"/>
        <w:tab w:val="right" w:pos="9689"/>
      </w:tabs>
      <w:spacing w:after="0" w:line="240" w:lineRule="auto"/>
    </w:pPr>
  </w:style>
  <w:style w:type="character" w:customStyle="1" w:styleId="FooterChar">
    <w:name w:val="Footer Char"/>
    <w:basedOn w:val="DefaultParagraphFont"/>
    <w:link w:val="Footer"/>
    <w:uiPriority w:val="99"/>
    <w:rsid w:val="00764FBF"/>
  </w:style>
  <w:style w:type="paragraph" w:customStyle="1" w:styleId="style25">
    <w:name w:val="style25"/>
    <w:basedOn w:val="Normal"/>
    <w:rsid w:val="00764F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11777">
      <w:bodyDiv w:val="1"/>
      <w:marLeft w:val="0"/>
      <w:marRight w:val="0"/>
      <w:marTop w:val="0"/>
      <w:marBottom w:val="0"/>
      <w:divBdr>
        <w:top w:val="none" w:sz="0" w:space="0" w:color="auto"/>
        <w:left w:val="none" w:sz="0" w:space="0" w:color="auto"/>
        <w:bottom w:val="none" w:sz="0" w:space="0" w:color="auto"/>
        <w:right w:val="none" w:sz="0" w:space="0" w:color="auto"/>
      </w:divBdr>
    </w:div>
    <w:div w:id="11553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E827F-449A-4E07-AF29-2C21D57B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Sharistan</dc:creator>
  <cp:keywords/>
  <dc:description/>
  <cp:lastModifiedBy>Sharistan</cp:lastModifiedBy>
  <cp:revision>3</cp:revision>
  <cp:lastPrinted>2017-04-28T07:24:00Z</cp:lastPrinted>
  <dcterms:created xsi:type="dcterms:W3CDTF">2017-07-25T10:44:00Z</dcterms:created>
  <dcterms:modified xsi:type="dcterms:W3CDTF">2017-07-26T06:53:00Z</dcterms:modified>
</cp:coreProperties>
</file>