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298" w:rsidRPr="00455982" w:rsidRDefault="00283298" w:rsidP="00283298">
      <w:pPr>
        <w:spacing w:after="0" w:line="240" w:lineRule="auto"/>
        <w:jc w:val="center"/>
        <w:rPr>
          <w:rFonts w:ascii="Arial" w:hAnsi="Arial" w:cs="Arial"/>
          <w:bCs/>
          <w:sz w:val="36"/>
        </w:rPr>
      </w:pPr>
      <w:bookmarkStart w:id="0" w:name="_GoBack"/>
      <w:bookmarkEnd w:id="0"/>
      <w:r w:rsidRPr="00455982">
        <w:rPr>
          <w:rFonts w:ascii="Arial" w:hAnsi="Arial" w:cs="Arial"/>
          <w:b/>
          <w:bCs/>
          <w:sz w:val="36"/>
        </w:rPr>
        <w:t>PBL Worksheet</w:t>
      </w:r>
    </w:p>
    <w:p w:rsidR="00283298" w:rsidRPr="00455982" w:rsidRDefault="00283298" w:rsidP="00283298">
      <w:pPr>
        <w:spacing w:after="0" w:line="240" w:lineRule="auto"/>
        <w:rPr>
          <w:rFonts w:ascii="Arial" w:hAnsi="Arial" w:cs="Arial"/>
          <w:bCs/>
        </w:rPr>
      </w:pPr>
    </w:p>
    <w:tbl>
      <w:tblPr>
        <w:tblStyle w:val="TableGrid"/>
        <w:tblW w:w="0" w:type="auto"/>
        <w:tblLook w:val="04A0" w:firstRow="1" w:lastRow="0" w:firstColumn="1" w:lastColumn="0" w:noHBand="0" w:noVBand="1"/>
      </w:tblPr>
      <w:tblGrid>
        <w:gridCol w:w="5035"/>
        <w:gridCol w:w="5035"/>
      </w:tblGrid>
      <w:tr w:rsidR="00283298" w:rsidRPr="00455982" w:rsidTr="00283298">
        <w:tc>
          <w:tcPr>
            <w:tcW w:w="5035" w:type="dxa"/>
          </w:tcPr>
          <w:p w:rsidR="00283298" w:rsidRPr="00455982" w:rsidRDefault="00283298" w:rsidP="00283298">
            <w:pPr>
              <w:jc w:val="center"/>
              <w:rPr>
                <w:rFonts w:ascii="Arial" w:hAnsi="Arial" w:cs="Arial"/>
                <w:sz w:val="28"/>
              </w:rPr>
            </w:pPr>
            <w:r w:rsidRPr="00455982">
              <w:rPr>
                <w:rFonts w:ascii="Arial" w:hAnsi="Arial" w:cs="Arial"/>
                <w:b/>
                <w:bCs/>
                <w:sz w:val="28"/>
              </w:rPr>
              <w:t>New PBL Brainstorming</w:t>
            </w:r>
          </w:p>
          <w:p w:rsidR="00283298" w:rsidRPr="00455982" w:rsidRDefault="00283298" w:rsidP="00283298">
            <w:pPr>
              <w:jc w:val="center"/>
              <w:rPr>
                <w:rFonts w:ascii="Arial" w:hAnsi="Arial" w:cs="Arial"/>
              </w:rPr>
            </w:pPr>
            <w:r w:rsidRPr="00455982">
              <w:rPr>
                <w:rFonts w:ascii="Arial" w:hAnsi="Arial" w:cs="Arial"/>
              </w:rPr>
              <w:t>List ideas of how you could use PBL</w:t>
            </w:r>
          </w:p>
        </w:tc>
        <w:tc>
          <w:tcPr>
            <w:tcW w:w="5035" w:type="dxa"/>
          </w:tcPr>
          <w:p w:rsidR="00283298" w:rsidRPr="00455982" w:rsidRDefault="00283298" w:rsidP="00283298">
            <w:pPr>
              <w:jc w:val="center"/>
              <w:rPr>
                <w:rFonts w:ascii="Arial" w:hAnsi="Arial" w:cs="Arial"/>
                <w:sz w:val="32"/>
              </w:rPr>
            </w:pPr>
            <w:r w:rsidRPr="00455982">
              <w:rPr>
                <w:rFonts w:ascii="Arial" w:hAnsi="Arial" w:cs="Arial"/>
                <w:b/>
                <w:bCs/>
                <w:sz w:val="32"/>
              </w:rPr>
              <w:t>Existing PBL Review</w:t>
            </w:r>
          </w:p>
          <w:p w:rsidR="00283298" w:rsidRPr="00455982" w:rsidRDefault="00283298" w:rsidP="00283298">
            <w:pPr>
              <w:jc w:val="center"/>
              <w:rPr>
                <w:rFonts w:ascii="Arial" w:hAnsi="Arial" w:cs="Arial"/>
              </w:rPr>
            </w:pPr>
            <w:r w:rsidRPr="00455982">
              <w:rPr>
                <w:rFonts w:ascii="Arial" w:hAnsi="Arial" w:cs="Arial"/>
              </w:rPr>
              <w:t>Self-assess – what worked, what didn’t work</w:t>
            </w:r>
          </w:p>
        </w:tc>
      </w:tr>
      <w:tr w:rsidR="00283298" w:rsidRPr="00455982" w:rsidTr="00283298">
        <w:tc>
          <w:tcPr>
            <w:tcW w:w="5035" w:type="dxa"/>
          </w:tcPr>
          <w:p w:rsidR="00283298" w:rsidRPr="00455982" w:rsidRDefault="00283298" w:rsidP="00283298">
            <w:pPr>
              <w:rPr>
                <w:rFonts w:ascii="Arial" w:hAnsi="Arial" w:cs="Arial"/>
                <w:bCs/>
              </w:rPr>
            </w:pPr>
          </w:p>
          <w:p w:rsidR="00283298" w:rsidRPr="00455982" w:rsidRDefault="00283298" w:rsidP="00283298">
            <w:pPr>
              <w:rPr>
                <w:rFonts w:ascii="Arial" w:hAnsi="Arial" w:cs="Arial"/>
                <w:bCs/>
              </w:rPr>
            </w:pPr>
          </w:p>
          <w:p w:rsidR="00283298" w:rsidRPr="00455982" w:rsidRDefault="00283298" w:rsidP="00283298">
            <w:pPr>
              <w:rPr>
                <w:rFonts w:ascii="Arial" w:hAnsi="Arial" w:cs="Arial"/>
                <w:bCs/>
              </w:rPr>
            </w:pPr>
          </w:p>
          <w:p w:rsidR="00283298" w:rsidRPr="00455982" w:rsidRDefault="00283298" w:rsidP="00283298">
            <w:pPr>
              <w:rPr>
                <w:rFonts w:ascii="Arial" w:hAnsi="Arial" w:cs="Arial"/>
                <w:bCs/>
              </w:rPr>
            </w:pPr>
          </w:p>
          <w:p w:rsidR="00283298" w:rsidRPr="00455982" w:rsidRDefault="00283298" w:rsidP="00283298">
            <w:pPr>
              <w:rPr>
                <w:rFonts w:ascii="Arial" w:hAnsi="Arial" w:cs="Arial"/>
                <w:bCs/>
              </w:rPr>
            </w:pPr>
          </w:p>
          <w:p w:rsidR="00283298" w:rsidRPr="00455982" w:rsidRDefault="00283298" w:rsidP="00283298">
            <w:pPr>
              <w:rPr>
                <w:rFonts w:ascii="Arial" w:hAnsi="Arial" w:cs="Arial"/>
                <w:bCs/>
              </w:rPr>
            </w:pPr>
          </w:p>
          <w:p w:rsidR="00283298" w:rsidRPr="00455982" w:rsidRDefault="00283298" w:rsidP="00283298">
            <w:pPr>
              <w:rPr>
                <w:rFonts w:ascii="Arial" w:hAnsi="Arial" w:cs="Arial"/>
                <w:bCs/>
              </w:rPr>
            </w:pPr>
          </w:p>
          <w:p w:rsidR="00283298" w:rsidRPr="00455982" w:rsidRDefault="00283298" w:rsidP="00283298">
            <w:pPr>
              <w:rPr>
                <w:rFonts w:ascii="Arial" w:hAnsi="Arial" w:cs="Arial"/>
                <w:bCs/>
              </w:rPr>
            </w:pPr>
          </w:p>
        </w:tc>
        <w:tc>
          <w:tcPr>
            <w:tcW w:w="5035" w:type="dxa"/>
          </w:tcPr>
          <w:p w:rsidR="00283298" w:rsidRPr="00455982" w:rsidRDefault="00283298" w:rsidP="00283298">
            <w:pPr>
              <w:rPr>
                <w:rFonts w:ascii="Arial" w:hAnsi="Arial" w:cs="Arial"/>
                <w:bCs/>
              </w:rPr>
            </w:pPr>
          </w:p>
        </w:tc>
      </w:tr>
    </w:tbl>
    <w:p w:rsidR="00283298" w:rsidRPr="00455982" w:rsidRDefault="00283298" w:rsidP="00283298">
      <w:pPr>
        <w:spacing w:after="0" w:line="240" w:lineRule="auto"/>
        <w:rPr>
          <w:rFonts w:ascii="Arial" w:hAnsi="Arial" w:cs="Arial"/>
        </w:rPr>
      </w:pPr>
    </w:p>
    <w:p w:rsidR="00283298" w:rsidRPr="00455982" w:rsidRDefault="00283298" w:rsidP="00283298">
      <w:pPr>
        <w:spacing w:after="0" w:line="240" w:lineRule="auto"/>
        <w:rPr>
          <w:rFonts w:ascii="Arial" w:hAnsi="Arial" w:cs="Arial"/>
          <w:sz w:val="28"/>
        </w:rPr>
      </w:pPr>
      <w:r w:rsidRPr="00455982">
        <w:rPr>
          <w:rFonts w:ascii="Arial" w:hAnsi="Arial" w:cs="Arial"/>
          <w:b/>
          <w:bCs/>
          <w:sz w:val="28"/>
        </w:rPr>
        <w:t>Assessing your PBL</w:t>
      </w:r>
    </w:p>
    <w:p w:rsidR="00283298" w:rsidRPr="00455982" w:rsidRDefault="00283298" w:rsidP="00283298">
      <w:pPr>
        <w:spacing w:after="0" w:line="240" w:lineRule="auto"/>
        <w:rPr>
          <w:rFonts w:ascii="Arial" w:hAnsi="Arial" w:cs="Arial"/>
        </w:rPr>
      </w:pPr>
      <w:r w:rsidRPr="00455982">
        <w:rPr>
          <w:rFonts w:ascii="Arial" w:hAnsi="Arial" w:cs="Arial"/>
        </w:rPr>
        <w:t>Pick one project from above, and then analyze how your PBL meets the following criteria:</w:t>
      </w:r>
    </w:p>
    <w:tbl>
      <w:tblPr>
        <w:tblW w:w="9940" w:type="dxa"/>
        <w:tblCellMar>
          <w:left w:w="0" w:type="dxa"/>
          <w:right w:w="0" w:type="dxa"/>
        </w:tblCellMar>
        <w:tblLook w:val="0420" w:firstRow="1" w:lastRow="0" w:firstColumn="0" w:lastColumn="0" w:noHBand="0" w:noVBand="1"/>
      </w:tblPr>
      <w:tblGrid>
        <w:gridCol w:w="5060"/>
        <w:gridCol w:w="4880"/>
      </w:tblGrid>
      <w:tr w:rsidR="00283298" w:rsidRPr="00455982" w:rsidTr="00283298">
        <w:trPr>
          <w:trHeight w:val="1439"/>
        </w:trPr>
        <w:tc>
          <w:tcPr>
            <w:tcW w:w="5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83298" w:rsidRPr="00455982" w:rsidRDefault="00283298" w:rsidP="00283298">
            <w:pPr>
              <w:spacing w:after="0" w:line="240" w:lineRule="auto"/>
              <w:rPr>
                <w:rFonts w:ascii="Arial" w:hAnsi="Arial" w:cs="Arial"/>
              </w:rPr>
            </w:pPr>
            <w:r w:rsidRPr="00455982">
              <w:rPr>
                <w:rFonts w:ascii="Arial" w:hAnsi="Arial" w:cs="Arial"/>
              </w:rPr>
              <w:t>KEY KNOWLEDGE, UNDERSTANDING, AND SKILLS</w:t>
            </w:r>
            <w:r w:rsidRPr="00455982">
              <w:rPr>
                <w:rFonts w:ascii="Arial" w:hAnsi="Arial" w:cs="Arial"/>
              </w:rPr>
              <w:br/>
            </w:r>
            <w:r w:rsidRPr="00455982">
              <w:rPr>
                <w:rFonts w:ascii="Arial" w:hAnsi="Arial" w:cs="Arial"/>
                <w:sz w:val="20"/>
              </w:rPr>
              <w:t>The project is focused on teaching students key knowledge and understanding derived from SLOs, and skills including critical thinking/problem-solving, collaboration, and self-management.</w:t>
            </w:r>
          </w:p>
        </w:tc>
        <w:tc>
          <w:tcPr>
            <w:tcW w:w="4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83298" w:rsidRPr="00455982" w:rsidRDefault="00283298" w:rsidP="00283298">
            <w:pPr>
              <w:spacing w:after="0" w:line="240" w:lineRule="auto"/>
              <w:rPr>
                <w:rFonts w:ascii="Arial" w:hAnsi="Arial" w:cs="Arial"/>
              </w:rPr>
            </w:pPr>
          </w:p>
        </w:tc>
      </w:tr>
      <w:tr w:rsidR="00283298" w:rsidRPr="00455982" w:rsidTr="00283298">
        <w:trPr>
          <w:trHeight w:val="1439"/>
        </w:trPr>
        <w:tc>
          <w:tcPr>
            <w:tcW w:w="5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83298" w:rsidRPr="00455982" w:rsidRDefault="00283298" w:rsidP="00283298">
            <w:pPr>
              <w:spacing w:after="0" w:line="240" w:lineRule="auto"/>
              <w:rPr>
                <w:rFonts w:ascii="Arial" w:hAnsi="Arial" w:cs="Arial"/>
              </w:rPr>
            </w:pPr>
            <w:r w:rsidRPr="00455982">
              <w:rPr>
                <w:rFonts w:ascii="Arial" w:hAnsi="Arial" w:cs="Arial"/>
              </w:rPr>
              <w:t>CHALLENGING PROBLEM OR QUESTION</w:t>
            </w:r>
            <w:r w:rsidRPr="00455982">
              <w:rPr>
                <w:rFonts w:ascii="Arial" w:hAnsi="Arial" w:cs="Arial"/>
              </w:rPr>
              <w:br/>
            </w:r>
            <w:r w:rsidRPr="00455982">
              <w:rPr>
                <w:rFonts w:ascii="Arial" w:hAnsi="Arial" w:cs="Arial"/>
                <w:sz w:val="20"/>
              </w:rPr>
              <w:t>The project is based on a meaningful problem to solve or a question to answer, at the appropriate level of challenge for students, which is operationalized by an open-ended, engaging driving question.</w:t>
            </w:r>
          </w:p>
        </w:tc>
        <w:tc>
          <w:tcPr>
            <w:tcW w:w="4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83298" w:rsidRPr="00455982" w:rsidRDefault="00283298" w:rsidP="00283298">
            <w:pPr>
              <w:spacing w:after="0" w:line="240" w:lineRule="auto"/>
              <w:rPr>
                <w:rFonts w:ascii="Arial" w:hAnsi="Arial" w:cs="Arial"/>
              </w:rPr>
            </w:pPr>
          </w:p>
        </w:tc>
      </w:tr>
      <w:tr w:rsidR="00283298" w:rsidRPr="00455982" w:rsidTr="00283298">
        <w:trPr>
          <w:trHeight w:val="1439"/>
        </w:trPr>
        <w:tc>
          <w:tcPr>
            <w:tcW w:w="5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83298" w:rsidRPr="00455982" w:rsidRDefault="00283298" w:rsidP="00283298">
            <w:pPr>
              <w:spacing w:after="0" w:line="240" w:lineRule="auto"/>
              <w:rPr>
                <w:rFonts w:ascii="Arial" w:hAnsi="Arial" w:cs="Arial"/>
              </w:rPr>
            </w:pPr>
            <w:r w:rsidRPr="00455982">
              <w:rPr>
                <w:rFonts w:ascii="Arial" w:hAnsi="Arial" w:cs="Arial"/>
              </w:rPr>
              <w:t>SUSTAINED INQUIRY</w:t>
            </w:r>
          </w:p>
          <w:p w:rsidR="00283298" w:rsidRPr="00455982" w:rsidRDefault="00283298" w:rsidP="00283298">
            <w:pPr>
              <w:spacing w:after="0" w:line="240" w:lineRule="auto"/>
              <w:rPr>
                <w:rFonts w:ascii="Arial" w:hAnsi="Arial" w:cs="Arial"/>
              </w:rPr>
            </w:pPr>
            <w:r w:rsidRPr="00455982">
              <w:rPr>
                <w:rFonts w:ascii="Arial" w:hAnsi="Arial" w:cs="Arial"/>
                <w:sz w:val="20"/>
              </w:rPr>
              <w:t>The project involves an active, in-depth process over time, in which students generate questions, find and use resources, ask further questions, and develop their own answers.</w:t>
            </w:r>
          </w:p>
        </w:tc>
        <w:tc>
          <w:tcPr>
            <w:tcW w:w="4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83298" w:rsidRPr="00455982" w:rsidRDefault="00283298" w:rsidP="00283298">
            <w:pPr>
              <w:spacing w:after="0" w:line="240" w:lineRule="auto"/>
              <w:rPr>
                <w:rFonts w:ascii="Arial" w:hAnsi="Arial" w:cs="Arial"/>
              </w:rPr>
            </w:pPr>
          </w:p>
        </w:tc>
      </w:tr>
      <w:tr w:rsidR="00283298" w:rsidRPr="00455982" w:rsidTr="00283298">
        <w:trPr>
          <w:trHeight w:val="1439"/>
        </w:trPr>
        <w:tc>
          <w:tcPr>
            <w:tcW w:w="5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83298" w:rsidRPr="00455982" w:rsidRDefault="00283298" w:rsidP="00283298">
            <w:pPr>
              <w:spacing w:after="0" w:line="240" w:lineRule="auto"/>
              <w:rPr>
                <w:rFonts w:ascii="Arial" w:hAnsi="Arial" w:cs="Arial"/>
              </w:rPr>
            </w:pPr>
            <w:r w:rsidRPr="00455982">
              <w:rPr>
                <w:rFonts w:ascii="Arial" w:hAnsi="Arial" w:cs="Arial"/>
              </w:rPr>
              <w:t>AUTHENTICITY</w:t>
            </w:r>
          </w:p>
          <w:p w:rsidR="00283298" w:rsidRPr="00455982" w:rsidRDefault="00283298" w:rsidP="00283298">
            <w:pPr>
              <w:spacing w:after="0" w:line="240" w:lineRule="auto"/>
              <w:rPr>
                <w:rFonts w:ascii="Arial" w:hAnsi="Arial" w:cs="Arial"/>
              </w:rPr>
            </w:pPr>
            <w:r w:rsidRPr="00455982">
              <w:rPr>
                <w:rFonts w:ascii="Arial" w:hAnsi="Arial" w:cs="Arial"/>
                <w:sz w:val="20"/>
              </w:rPr>
              <w:t>The project has a real-world context, uses real-world processes, tools, and quality standards, makes a real impact, and/or is connected to students’ own concerns, interests, and identities.</w:t>
            </w:r>
          </w:p>
        </w:tc>
        <w:tc>
          <w:tcPr>
            <w:tcW w:w="4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83298" w:rsidRPr="00455982" w:rsidRDefault="00283298" w:rsidP="00283298">
            <w:pPr>
              <w:spacing w:after="0" w:line="240" w:lineRule="auto"/>
              <w:rPr>
                <w:rFonts w:ascii="Arial" w:hAnsi="Arial" w:cs="Arial"/>
              </w:rPr>
            </w:pPr>
          </w:p>
        </w:tc>
      </w:tr>
      <w:tr w:rsidR="00283298" w:rsidRPr="00455982" w:rsidTr="00283298">
        <w:trPr>
          <w:trHeight w:val="1439"/>
        </w:trPr>
        <w:tc>
          <w:tcPr>
            <w:tcW w:w="5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83298" w:rsidRPr="00455982" w:rsidRDefault="00283298" w:rsidP="00283298">
            <w:pPr>
              <w:spacing w:after="0" w:line="240" w:lineRule="auto"/>
              <w:rPr>
                <w:rFonts w:ascii="Arial" w:hAnsi="Arial" w:cs="Arial"/>
              </w:rPr>
            </w:pPr>
            <w:r w:rsidRPr="00455982">
              <w:rPr>
                <w:rFonts w:ascii="Arial" w:hAnsi="Arial" w:cs="Arial"/>
              </w:rPr>
              <w:t>STUDENT VOICE &amp; CHOICE</w:t>
            </w:r>
          </w:p>
          <w:p w:rsidR="00283298" w:rsidRPr="00455982" w:rsidRDefault="00283298" w:rsidP="00283298">
            <w:pPr>
              <w:spacing w:after="0" w:line="240" w:lineRule="auto"/>
              <w:rPr>
                <w:rFonts w:ascii="Arial" w:hAnsi="Arial" w:cs="Arial"/>
              </w:rPr>
            </w:pPr>
            <w:r w:rsidRPr="00455982">
              <w:rPr>
                <w:rFonts w:ascii="Arial" w:hAnsi="Arial" w:cs="Arial"/>
                <w:sz w:val="20"/>
              </w:rPr>
              <w:t>The project allows students to make some choices about the products they create, how they work, and how they use their time, guided by the teacher and depending on their age and PBL experience.</w:t>
            </w:r>
          </w:p>
        </w:tc>
        <w:tc>
          <w:tcPr>
            <w:tcW w:w="4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83298" w:rsidRPr="00455982" w:rsidRDefault="00283298" w:rsidP="00283298">
            <w:pPr>
              <w:spacing w:after="0" w:line="240" w:lineRule="auto"/>
              <w:rPr>
                <w:rFonts w:ascii="Arial" w:hAnsi="Arial" w:cs="Arial"/>
              </w:rPr>
            </w:pPr>
          </w:p>
        </w:tc>
      </w:tr>
      <w:tr w:rsidR="00283298" w:rsidRPr="00455982" w:rsidTr="00283298">
        <w:trPr>
          <w:trHeight w:val="1360"/>
        </w:trPr>
        <w:tc>
          <w:tcPr>
            <w:tcW w:w="5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83298" w:rsidRPr="00455982" w:rsidRDefault="00283298" w:rsidP="00283298">
            <w:pPr>
              <w:spacing w:after="0" w:line="240" w:lineRule="auto"/>
              <w:rPr>
                <w:rFonts w:ascii="Arial" w:hAnsi="Arial" w:cs="Arial"/>
              </w:rPr>
            </w:pPr>
            <w:r w:rsidRPr="00455982">
              <w:rPr>
                <w:rFonts w:ascii="Arial" w:hAnsi="Arial" w:cs="Arial"/>
              </w:rPr>
              <w:t>PUBLIC PRODUCT</w:t>
            </w:r>
          </w:p>
          <w:p w:rsidR="00283298" w:rsidRPr="00455982" w:rsidRDefault="00283298" w:rsidP="00283298">
            <w:pPr>
              <w:spacing w:after="0" w:line="240" w:lineRule="auto"/>
              <w:rPr>
                <w:rFonts w:ascii="Arial" w:hAnsi="Arial" w:cs="Arial"/>
              </w:rPr>
            </w:pPr>
            <w:r w:rsidRPr="00455982">
              <w:rPr>
                <w:rFonts w:ascii="Arial" w:hAnsi="Arial" w:cs="Arial"/>
                <w:sz w:val="20"/>
              </w:rPr>
              <w:t>The project requires students to demonstrate what they learn by creating a product that is presented or offered to people beyond the classroom</w:t>
            </w:r>
            <w:r w:rsidRPr="00455982">
              <w:rPr>
                <w:rFonts w:ascii="Arial" w:hAnsi="Arial" w:cs="Arial"/>
              </w:rPr>
              <w:t>.</w:t>
            </w:r>
          </w:p>
        </w:tc>
        <w:tc>
          <w:tcPr>
            <w:tcW w:w="4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83298" w:rsidRPr="00455982" w:rsidRDefault="00283298" w:rsidP="00283298">
            <w:pPr>
              <w:spacing w:after="0" w:line="240" w:lineRule="auto"/>
              <w:rPr>
                <w:rFonts w:ascii="Arial" w:hAnsi="Arial" w:cs="Arial"/>
              </w:rPr>
            </w:pPr>
          </w:p>
        </w:tc>
      </w:tr>
    </w:tbl>
    <w:p w:rsidR="00283298" w:rsidRPr="00455982" w:rsidRDefault="00283298" w:rsidP="00283298">
      <w:pPr>
        <w:spacing w:after="0" w:line="240" w:lineRule="auto"/>
        <w:rPr>
          <w:rFonts w:ascii="Arial" w:hAnsi="Arial" w:cs="Arial"/>
        </w:rPr>
      </w:pPr>
    </w:p>
    <w:sectPr w:rsidR="00283298" w:rsidRPr="00455982" w:rsidSect="002832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98"/>
    <w:rsid w:val="00283298"/>
    <w:rsid w:val="00455982"/>
    <w:rsid w:val="004A388B"/>
    <w:rsid w:val="009478EE"/>
    <w:rsid w:val="00DE0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B7D04-DDAD-45BF-9E32-A59BD9C3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3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3825">
      <w:bodyDiv w:val="1"/>
      <w:marLeft w:val="0"/>
      <w:marRight w:val="0"/>
      <w:marTop w:val="0"/>
      <w:marBottom w:val="0"/>
      <w:divBdr>
        <w:top w:val="none" w:sz="0" w:space="0" w:color="auto"/>
        <w:left w:val="none" w:sz="0" w:space="0" w:color="auto"/>
        <w:bottom w:val="none" w:sz="0" w:space="0" w:color="auto"/>
        <w:right w:val="none" w:sz="0" w:space="0" w:color="auto"/>
      </w:divBdr>
    </w:div>
    <w:div w:id="20054281">
      <w:bodyDiv w:val="1"/>
      <w:marLeft w:val="0"/>
      <w:marRight w:val="0"/>
      <w:marTop w:val="0"/>
      <w:marBottom w:val="0"/>
      <w:divBdr>
        <w:top w:val="none" w:sz="0" w:space="0" w:color="auto"/>
        <w:left w:val="none" w:sz="0" w:space="0" w:color="auto"/>
        <w:bottom w:val="none" w:sz="0" w:space="0" w:color="auto"/>
        <w:right w:val="none" w:sz="0" w:space="0" w:color="auto"/>
      </w:divBdr>
    </w:div>
    <w:div w:id="560137872">
      <w:bodyDiv w:val="1"/>
      <w:marLeft w:val="0"/>
      <w:marRight w:val="0"/>
      <w:marTop w:val="0"/>
      <w:marBottom w:val="0"/>
      <w:divBdr>
        <w:top w:val="none" w:sz="0" w:space="0" w:color="auto"/>
        <w:left w:val="none" w:sz="0" w:space="0" w:color="auto"/>
        <w:bottom w:val="none" w:sz="0" w:space="0" w:color="auto"/>
        <w:right w:val="none" w:sz="0" w:space="0" w:color="auto"/>
      </w:divBdr>
    </w:div>
    <w:div w:id="1270697554">
      <w:bodyDiv w:val="1"/>
      <w:marLeft w:val="0"/>
      <w:marRight w:val="0"/>
      <w:marTop w:val="0"/>
      <w:marBottom w:val="0"/>
      <w:divBdr>
        <w:top w:val="none" w:sz="0" w:space="0" w:color="auto"/>
        <w:left w:val="none" w:sz="0" w:space="0" w:color="auto"/>
        <w:bottom w:val="none" w:sz="0" w:space="0" w:color="auto"/>
        <w:right w:val="none" w:sz="0" w:space="0" w:color="auto"/>
      </w:divBdr>
    </w:div>
    <w:div w:id="147825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Ray</dc:creator>
  <cp:keywords/>
  <dc:description/>
  <cp:lastModifiedBy>Sharistan</cp:lastModifiedBy>
  <cp:revision>2</cp:revision>
  <dcterms:created xsi:type="dcterms:W3CDTF">2017-05-24T11:02:00Z</dcterms:created>
  <dcterms:modified xsi:type="dcterms:W3CDTF">2017-05-24T11:02:00Z</dcterms:modified>
</cp:coreProperties>
</file>